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CD2F" w14:textId="77777777" w:rsidR="00DC2663" w:rsidRPr="00DC2663" w:rsidRDefault="00DC2663" w:rsidP="00DC266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3528"/>
        <w:gridCol w:w="2539"/>
        <w:gridCol w:w="2113"/>
        <w:gridCol w:w="2112"/>
        <w:gridCol w:w="2113"/>
      </w:tblGrid>
      <w:tr w:rsidR="00DC2663" w:rsidRPr="00DC2663" w14:paraId="7F97CBB3" w14:textId="29692F2F" w:rsidTr="001A37B5">
        <w:trPr>
          <w:cantSplit/>
        </w:trPr>
        <w:tc>
          <w:tcPr>
            <w:tcW w:w="545" w:type="dxa"/>
            <w:vAlign w:val="center"/>
          </w:tcPr>
          <w:p w14:paraId="762D712C" w14:textId="77777777" w:rsidR="00DC2663" w:rsidRPr="00DC2663" w:rsidRDefault="00DC2663" w:rsidP="00D56B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85BAA0F" w14:textId="152441BB" w:rsidR="00DC2663" w:rsidRPr="00DC2663" w:rsidRDefault="00DC2663" w:rsidP="00D56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Association</w:t>
            </w:r>
          </w:p>
        </w:tc>
        <w:tc>
          <w:tcPr>
            <w:tcW w:w="2539" w:type="dxa"/>
            <w:vAlign w:val="center"/>
          </w:tcPr>
          <w:p w14:paraId="24FDA47B" w14:textId="67A621CA" w:rsidR="00DC2663" w:rsidRDefault="00517139" w:rsidP="00D56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113" w:type="dxa"/>
            <w:vAlign w:val="center"/>
          </w:tcPr>
          <w:p w14:paraId="71ECE155" w14:textId="751743CE" w:rsidR="00DC2663" w:rsidRDefault="00517139" w:rsidP="00D56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Method Used</w:t>
            </w:r>
          </w:p>
        </w:tc>
        <w:tc>
          <w:tcPr>
            <w:tcW w:w="2112" w:type="dxa"/>
            <w:vAlign w:val="center"/>
          </w:tcPr>
          <w:p w14:paraId="3E2A5DF3" w14:textId="0D6B6312" w:rsidR="00DC2663" w:rsidRDefault="00DC2663" w:rsidP="00D56B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343E8A1" w14:textId="6BC44EED" w:rsidR="00DC2663" w:rsidRDefault="00DC2663" w:rsidP="00D56B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2663" w:rsidRPr="00DC2663" w14:paraId="34329237" w14:textId="1F403810" w:rsidTr="001A37B5">
        <w:trPr>
          <w:cantSplit/>
        </w:trPr>
        <w:tc>
          <w:tcPr>
            <w:tcW w:w="545" w:type="dxa"/>
            <w:vAlign w:val="center"/>
          </w:tcPr>
          <w:p w14:paraId="42CDE343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54B16312" w14:textId="45ED7C7F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7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Alaska Land Title Association</w:t>
              </w:r>
            </w:hyperlink>
          </w:p>
        </w:tc>
        <w:tc>
          <w:tcPr>
            <w:tcW w:w="2539" w:type="dxa"/>
            <w:vAlign w:val="center"/>
          </w:tcPr>
          <w:p w14:paraId="3F4601F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888D54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3E9F5D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B393E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51513762" w14:textId="6D3DF9CE" w:rsidTr="001A37B5">
        <w:trPr>
          <w:cantSplit/>
        </w:trPr>
        <w:tc>
          <w:tcPr>
            <w:tcW w:w="545" w:type="dxa"/>
            <w:vAlign w:val="center"/>
          </w:tcPr>
          <w:p w14:paraId="2866D1CD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1320184F" w14:textId="6F9453FC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8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Arkansas Land Title Association</w:t>
              </w:r>
            </w:hyperlink>
          </w:p>
        </w:tc>
        <w:tc>
          <w:tcPr>
            <w:tcW w:w="2539" w:type="dxa"/>
            <w:vAlign w:val="center"/>
          </w:tcPr>
          <w:p w14:paraId="5F3FEF9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799D6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1AC709C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DA53B7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65742AF3" w14:textId="46E6FFCC" w:rsidTr="001A37B5">
        <w:trPr>
          <w:cantSplit/>
        </w:trPr>
        <w:tc>
          <w:tcPr>
            <w:tcW w:w="545" w:type="dxa"/>
            <w:vAlign w:val="center"/>
          </w:tcPr>
          <w:p w14:paraId="7DA09FC5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3C69CA5" w14:textId="0B8B64A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9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California Land Title Association</w:t>
              </w:r>
            </w:hyperlink>
          </w:p>
        </w:tc>
        <w:tc>
          <w:tcPr>
            <w:tcW w:w="2539" w:type="dxa"/>
            <w:vAlign w:val="center"/>
          </w:tcPr>
          <w:p w14:paraId="16AD577E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EB1065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166EA96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6F01E8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0EF24B4E" w14:textId="64D0370C" w:rsidTr="001A37B5">
        <w:trPr>
          <w:cantSplit/>
        </w:trPr>
        <w:tc>
          <w:tcPr>
            <w:tcW w:w="545" w:type="dxa"/>
            <w:vAlign w:val="center"/>
          </w:tcPr>
          <w:p w14:paraId="242DB00E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4A09148" w14:textId="161E519D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0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District of Columbia Land Title Association</w:t>
              </w:r>
            </w:hyperlink>
          </w:p>
        </w:tc>
        <w:tc>
          <w:tcPr>
            <w:tcW w:w="2539" w:type="dxa"/>
            <w:vAlign w:val="center"/>
          </w:tcPr>
          <w:p w14:paraId="573E0AB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3F8C9E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EE8A85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DCB9E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43BF866" w14:textId="08D58886" w:rsidTr="001A37B5">
        <w:trPr>
          <w:cantSplit/>
        </w:trPr>
        <w:tc>
          <w:tcPr>
            <w:tcW w:w="545" w:type="dxa"/>
            <w:vAlign w:val="center"/>
          </w:tcPr>
          <w:p w14:paraId="1770F145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03FA224" w14:textId="07C7CF86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1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Florida Land Title Association</w:t>
              </w:r>
            </w:hyperlink>
          </w:p>
        </w:tc>
        <w:tc>
          <w:tcPr>
            <w:tcW w:w="2539" w:type="dxa"/>
            <w:vAlign w:val="center"/>
          </w:tcPr>
          <w:p w14:paraId="286DF516" w14:textId="77777777" w:rsidR="000705F7" w:rsidRDefault="004B44D4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Kathi Christoff, </w:t>
            </w:r>
          </w:p>
          <w:p w14:paraId="1A74A328" w14:textId="65E54AA8" w:rsidR="00DC2663" w:rsidRPr="00DC2663" w:rsidRDefault="004B44D4" w:rsidP="00DC2663">
            <w:pPr>
              <w:rPr>
                <w:sz w:val="24"/>
                <w:szCs w:val="24"/>
              </w:rPr>
            </w:pPr>
            <w:r w:rsidRPr="004B44D4">
              <w:rPr>
                <w:sz w:val="24"/>
                <w:szCs w:val="24"/>
              </w:rPr>
              <w:t>407-645-1070</w:t>
            </w:r>
            <w:r>
              <w:rPr>
                <w:sz w:val="24"/>
                <w:szCs w:val="24"/>
              </w:rPr>
              <w:t xml:space="preserve">, </w:t>
            </w:r>
            <w:hyperlink r:id="rId12" w:history="1">
              <w:r w:rsidR="00E9748B" w:rsidRPr="00443280">
                <w:rPr>
                  <w:rStyle w:val="Hyperlink"/>
                  <w:sz w:val="24"/>
                  <w:szCs w:val="24"/>
                </w:rPr>
                <w:t>kathi.christoff@fnf.com</w:t>
              </w:r>
            </w:hyperlink>
          </w:p>
        </w:tc>
        <w:tc>
          <w:tcPr>
            <w:tcW w:w="2113" w:type="dxa"/>
            <w:vAlign w:val="center"/>
          </w:tcPr>
          <w:p w14:paraId="3321020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959532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2E344D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625F2639" w14:textId="63D49C82" w:rsidTr="001A37B5">
        <w:trPr>
          <w:cantSplit/>
        </w:trPr>
        <w:tc>
          <w:tcPr>
            <w:tcW w:w="545" w:type="dxa"/>
            <w:vAlign w:val="center"/>
          </w:tcPr>
          <w:p w14:paraId="757FADB6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BB5392C" w14:textId="62E49046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3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Idaho Land Title Association</w:t>
              </w:r>
            </w:hyperlink>
          </w:p>
        </w:tc>
        <w:tc>
          <w:tcPr>
            <w:tcW w:w="2539" w:type="dxa"/>
            <w:vAlign w:val="center"/>
          </w:tcPr>
          <w:p w14:paraId="394276F8" w14:textId="32C12C45" w:rsidR="00DC2663" w:rsidRPr="00DC2663" w:rsidRDefault="00367C9E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Holt, Exec Director</w:t>
            </w:r>
            <w:r w:rsidR="00D347DC">
              <w:rPr>
                <w:sz w:val="24"/>
                <w:szCs w:val="24"/>
              </w:rPr>
              <w:t>, 208-890-0416</w:t>
            </w:r>
          </w:p>
        </w:tc>
        <w:tc>
          <w:tcPr>
            <w:tcW w:w="2113" w:type="dxa"/>
            <w:vAlign w:val="center"/>
          </w:tcPr>
          <w:p w14:paraId="0E6C231C" w14:textId="30508E93" w:rsidR="00DC2663" w:rsidRPr="00DC2663" w:rsidRDefault="00D347DC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underwriters (9) pay equal amount; agents (incl underwriters) pay based on county population</w:t>
            </w:r>
          </w:p>
        </w:tc>
        <w:tc>
          <w:tcPr>
            <w:tcW w:w="2112" w:type="dxa"/>
            <w:vAlign w:val="center"/>
          </w:tcPr>
          <w:p w14:paraId="4230084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E850E1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66D806A" w14:textId="017AFB5A" w:rsidTr="001A37B5">
        <w:trPr>
          <w:cantSplit/>
        </w:trPr>
        <w:tc>
          <w:tcPr>
            <w:tcW w:w="545" w:type="dxa"/>
            <w:vAlign w:val="center"/>
          </w:tcPr>
          <w:p w14:paraId="06AF65A7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74A3F5B" w14:textId="3E38089E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4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Illinois Land Title Association</w:t>
              </w:r>
            </w:hyperlink>
          </w:p>
        </w:tc>
        <w:tc>
          <w:tcPr>
            <w:tcW w:w="2539" w:type="dxa"/>
            <w:vAlign w:val="center"/>
          </w:tcPr>
          <w:p w14:paraId="752F2CA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B89158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50AA75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609619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0F7E0AF5" w14:textId="10F0E886" w:rsidTr="001A37B5">
        <w:trPr>
          <w:cantSplit/>
        </w:trPr>
        <w:tc>
          <w:tcPr>
            <w:tcW w:w="545" w:type="dxa"/>
            <w:vAlign w:val="center"/>
          </w:tcPr>
          <w:p w14:paraId="2700FAC4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1E4542C" w14:textId="11DB596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5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Indiana Land Title Association</w:t>
              </w:r>
            </w:hyperlink>
          </w:p>
        </w:tc>
        <w:tc>
          <w:tcPr>
            <w:tcW w:w="2539" w:type="dxa"/>
            <w:vAlign w:val="center"/>
          </w:tcPr>
          <w:p w14:paraId="20EA068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1690A4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0CF1B3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5150A6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F34FBB5" w14:textId="133C4A2A" w:rsidTr="001A37B5">
        <w:trPr>
          <w:cantSplit/>
        </w:trPr>
        <w:tc>
          <w:tcPr>
            <w:tcW w:w="545" w:type="dxa"/>
            <w:vAlign w:val="center"/>
          </w:tcPr>
          <w:p w14:paraId="1903FB45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1770CDA" w14:textId="6BA0F5D6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6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Iowa Land Title Association</w:t>
              </w:r>
            </w:hyperlink>
          </w:p>
        </w:tc>
        <w:tc>
          <w:tcPr>
            <w:tcW w:w="2539" w:type="dxa"/>
            <w:vAlign w:val="center"/>
          </w:tcPr>
          <w:p w14:paraId="52F36CE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A81B06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C75756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AF5EAB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D2202F7" w14:textId="1739ACC5" w:rsidTr="001A37B5">
        <w:trPr>
          <w:cantSplit/>
        </w:trPr>
        <w:tc>
          <w:tcPr>
            <w:tcW w:w="545" w:type="dxa"/>
            <w:vAlign w:val="center"/>
          </w:tcPr>
          <w:p w14:paraId="39AA414E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EA939FA" w14:textId="48CB4887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7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Kansas Land Title Association</w:t>
              </w:r>
            </w:hyperlink>
          </w:p>
        </w:tc>
        <w:tc>
          <w:tcPr>
            <w:tcW w:w="2539" w:type="dxa"/>
            <w:vAlign w:val="center"/>
          </w:tcPr>
          <w:p w14:paraId="0ABEB8D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2E5ADF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0A1FD6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AA5CFF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67E8DF80" w14:textId="66272A3D" w:rsidTr="001A37B5">
        <w:trPr>
          <w:cantSplit/>
        </w:trPr>
        <w:tc>
          <w:tcPr>
            <w:tcW w:w="545" w:type="dxa"/>
            <w:vAlign w:val="center"/>
          </w:tcPr>
          <w:p w14:paraId="0C499BDF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CD87ABA" w14:textId="5398142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8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Kentucky Land Title Association</w:t>
              </w:r>
            </w:hyperlink>
          </w:p>
        </w:tc>
        <w:tc>
          <w:tcPr>
            <w:tcW w:w="2539" w:type="dxa"/>
            <w:vAlign w:val="center"/>
          </w:tcPr>
          <w:p w14:paraId="3D03CC7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DAB628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6B88B8D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78C504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1C63A364" w14:textId="2CEFD59C" w:rsidTr="001A37B5">
        <w:trPr>
          <w:cantSplit/>
        </w:trPr>
        <w:tc>
          <w:tcPr>
            <w:tcW w:w="545" w:type="dxa"/>
            <w:vAlign w:val="center"/>
          </w:tcPr>
          <w:p w14:paraId="772093F9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BD31899" w14:textId="7EED77F9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19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Land Title Association of Arizona</w:t>
              </w:r>
            </w:hyperlink>
          </w:p>
        </w:tc>
        <w:tc>
          <w:tcPr>
            <w:tcW w:w="2539" w:type="dxa"/>
            <w:vAlign w:val="center"/>
          </w:tcPr>
          <w:p w14:paraId="60E22C2A" w14:textId="1E2B59CA" w:rsidR="00DC2663" w:rsidRPr="00DC2663" w:rsidRDefault="00CB7C09" w:rsidP="00DC2663">
            <w:pPr>
              <w:rPr>
                <w:sz w:val="24"/>
                <w:szCs w:val="24"/>
              </w:rPr>
            </w:pPr>
            <w:r w:rsidRPr="00CB7C09">
              <w:rPr>
                <w:sz w:val="24"/>
                <w:szCs w:val="24"/>
              </w:rPr>
              <w:t>Allen Brown, Executive Vice President</w:t>
            </w:r>
            <w:r w:rsidRPr="00CB7C09">
              <w:rPr>
                <w:sz w:val="24"/>
                <w:szCs w:val="24"/>
              </w:rPr>
              <w:br/>
              <w:t>Kensington Vanguard National Land Services</w:t>
            </w:r>
          </w:p>
        </w:tc>
        <w:tc>
          <w:tcPr>
            <w:tcW w:w="2113" w:type="dxa"/>
            <w:vAlign w:val="center"/>
          </w:tcPr>
          <w:p w14:paraId="69D3F58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6FAEDC7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7E28F2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06A3C010" w14:textId="199A779A" w:rsidTr="001A37B5">
        <w:trPr>
          <w:cantSplit/>
        </w:trPr>
        <w:tc>
          <w:tcPr>
            <w:tcW w:w="545" w:type="dxa"/>
            <w:vAlign w:val="center"/>
          </w:tcPr>
          <w:p w14:paraId="3622A33F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57FE5E8" w14:textId="37D9B5DD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0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Land Title Association of Colorado</w:t>
              </w:r>
            </w:hyperlink>
          </w:p>
        </w:tc>
        <w:tc>
          <w:tcPr>
            <w:tcW w:w="2539" w:type="dxa"/>
            <w:vAlign w:val="center"/>
          </w:tcPr>
          <w:p w14:paraId="41C962EF" w14:textId="77777777" w:rsidR="000705F7" w:rsidRDefault="00B26FD6" w:rsidP="00DC2663">
            <w:pPr>
              <w:rPr>
                <w:sz w:val="24"/>
                <w:szCs w:val="24"/>
              </w:rPr>
            </w:pPr>
            <w:r w:rsidRPr="00B26FD6">
              <w:rPr>
                <w:sz w:val="24"/>
                <w:szCs w:val="24"/>
              </w:rPr>
              <w:t xml:space="preserve">Meghan </w:t>
            </w:r>
            <w:proofErr w:type="gramStart"/>
            <w:r w:rsidRPr="00B26FD6">
              <w:rPr>
                <w:sz w:val="24"/>
                <w:szCs w:val="24"/>
              </w:rPr>
              <w:t xml:space="preserve">Pfanstiel, </w:t>
            </w:r>
            <w:r>
              <w:rPr>
                <w:sz w:val="24"/>
                <w:szCs w:val="24"/>
              </w:rPr>
              <w:t xml:space="preserve"> </w:t>
            </w:r>
            <w:r w:rsidRPr="00B26FD6">
              <w:rPr>
                <w:sz w:val="24"/>
                <w:szCs w:val="24"/>
              </w:rPr>
              <w:t>Exec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26FD6">
              <w:rPr>
                <w:sz w:val="24"/>
                <w:szCs w:val="24"/>
              </w:rPr>
              <w:t>Director</w:t>
            </w:r>
            <w:r>
              <w:rPr>
                <w:sz w:val="24"/>
                <w:szCs w:val="24"/>
              </w:rPr>
              <w:t xml:space="preserve">, </w:t>
            </w:r>
          </w:p>
          <w:p w14:paraId="2CE07C39" w14:textId="10D7CC68" w:rsidR="00DC2663" w:rsidRPr="00DC2663" w:rsidRDefault="00B26FD6" w:rsidP="00DC2663">
            <w:pPr>
              <w:rPr>
                <w:sz w:val="24"/>
                <w:szCs w:val="24"/>
              </w:rPr>
            </w:pPr>
            <w:r w:rsidRPr="00B26FD6">
              <w:rPr>
                <w:sz w:val="24"/>
                <w:szCs w:val="24"/>
              </w:rPr>
              <w:t>303‐756‐9008</w:t>
            </w:r>
          </w:p>
        </w:tc>
        <w:tc>
          <w:tcPr>
            <w:tcW w:w="2113" w:type="dxa"/>
            <w:vAlign w:val="center"/>
          </w:tcPr>
          <w:p w14:paraId="3082260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4B98C4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5EB1DC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0A33EB32" w14:textId="37E1EBB4" w:rsidTr="001A37B5">
        <w:trPr>
          <w:cantSplit/>
        </w:trPr>
        <w:tc>
          <w:tcPr>
            <w:tcW w:w="545" w:type="dxa"/>
            <w:vAlign w:val="center"/>
          </w:tcPr>
          <w:p w14:paraId="7053BEEC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530BE3ED" w14:textId="69DD780F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1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Louisiana Land Title Association</w:t>
              </w:r>
            </w:hyperlink>
          </w:p>
        </w:tc>
        <w:tc>
          <w:tcPr>
            <w:tcW w:w="2539" w:type="dxa"/>
            <w:vAlign w:val="center"/>
          </w:tcPr>
          <w:p w14:paraId="19A966C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405AF0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388922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11C29C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1B7CC6D7" w14:textId="607B01B8" w:rsidTr="001A37B5">
        <w:trPr>
          <w:cantSplit/>
        </w:trPr>
        <w:tc>
          <w:tcPr>
            <w:tcW w:w="545" w:type="dxa"/>
            <w:vAlign w:val="center"/>
          </w:tcPr>
          <w:p w14:paraId="6FB3AA13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4D28674" w14:textId="57D05E0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2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Maryland Land Title Association</w:t>
              </w:r>
            </w:hyperlink>
          </w:p>
        </w:tc>
        <w:tc>
          <w:tcPr>
            <w:tcW w:w="2539" w:type="dxa"/>
            <w:vAlign w:val="center"/>
          </w:tcPr>
          <w:p w14:paraId="74260E50" w14:textId="6C71799C" w:rsidR="00DC2663" w:rsidRPr="00DC2663" w:rsidRDefault="00834E63" w:rsidP="00DC2663">
            <w:pPr>
              <w:rPr>
                <w:sz w:val="24"/>
                <w:szCs w:val="24"/>
              </w:rPr>
            </w:pPr>
            <w:r w:rsidRPr="00834E63">
              <w:rPr>
                <w:sz w:val="24"/>
                <w:szCs w:val="24"/>
              </w:rPr>
              <w:t>Mark Glazer</w:t>
            </w:r>
            <w:r>
              <w:rPr>
                <w:sz w:val="24"/>
                <w:szCs w:val="24"/>
              </w:rPr>
              <w:t>, Exec Director</w:t>
            </w:r>
            <w:r w:rsidRPr="00834E63">
              <w:rPr>
                <w:sz w:val="24"/>
                <w:szCs w:val="24"/>
              </w:rPr>
              <w:br/>
              <w:t>443</w:t>
            </w:r>
            <w:r>
              <w:rPr>
                <w:sz w:val="24"/>
                <w:szCs w:val="24"/>
              </w:rPr>
              <w:t>-</w:t>
            </w:r>
            <w:r w:rsidRPr="00834E63">
              <w:rPr>
                <w:sz w:val="24"/>
                <w:szCs w:val="24"/>
              </w:rPr>
              <w:t>620-4408 </w:t>
            </w:r>
          </w:p>
        </w:tc>
        <w:tc>
          <w:tcPr>
            <w:tcW w:w="2113" w:type="dxa"/>
            <w:vAlign w:val="center"/>
          </w:tcPr>
          <w:p w14:paraId="52B7954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857FA5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9FDCEA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15EB933B" w14:textId="48ECC7B6" w:rsidTr="001A37B5">
        <w:trPr>
          <w:cantSplit/>
        </w:trPr>
        <w:tc>
          <w:tcPr>
            <w:tcW w:w="545" w:type="dxa"/>
            <w:vAlign w:val="center"/>
          </w:tcPr>
          <w:p w14:paraId="7595EF6A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1CE4F083" w14:textId="5A9086F3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3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Michigan Land Title Association</w:t>
              </w:r>
            </w:hyperlink>
          </w:p>
        </w:tc>
        <w:tc>
          <w:tcPr>
            <w:tcW w:w="2539" w:type="dxa"/>
            <w:vAlign w:val="center"/>
          </w:tcPr>
          <w:p w14:paraId="64465101" w14:textId="101BDF7D" w:rsidR="00DC2663" w:rsidRPr="00DC2663" w:rsidRDefault="009F5F22" w:rsidP="00DC2663">
            <w:pPr>
              <w:rPr>
                <w:sz w:val="24"/>
                <w:szCs w:val="24"/>
              </w:rPr>
            </w:pPr>
            <w:r w:rsidRPr="009F5F22">
              <w:rPr>
                <w:sz w:val="24"/>
                <w:szCs w:val="24"/>
              </w:rPr>
              <w:t>Marcy Lay / Lauren Jazwinski</w:t>
            </w:r>
            <w:r>
              <w:rPr>
                <w:sz w:val="24"/>
                <w:szCs w:val="24"/>
              </w:rPr>
              <w:t>, Exec Directors</w:t>
            </w:r>
          </w:p>
        </w:tc>
        <w:tc>
          <w:tcPr>
            <w:tcW w:w="2113" w:type="dxa"/>
            <w:vAlign w:val="center"/>
          </w:tcPr>
          <w:p w14:paraId="0FBA9F9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745DA68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EB6670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3A8C18E" w14:textId="769C9166" w:rsidTr="001A37B5">
        <w:trPr>
          <w:cantSplit/>
        </w:trPr>
        <w:tc>
          <w:tcPr>
            <w:tcW w:w="545" w:type="dxa"/>
            <w:vAlign w:val="center"/>
          </w:tcPr>
          <w:p w14:paraId="14CAE884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97BF669" w14:textId="140EBF3B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4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Minnesota Land Title Association</w:t>
              </w:r>
            </w:hyperlink>
          </w:p>
        </w:tc>
        <w:tc>
          <w:tcPr>
            <w:tcW w:w="2539" w:type="dxa"/>
            <w:vAlign w:val="center"/>
          </w:tcPr>
          <w:p w14:paraId="07C2B564" w14:textId="77777777" w:rsidR="009F5F22" w:rsidRDefault="009F5F22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Welshons, </w:t>
            </w:r>
          </w:p>
          <w:p w14:paraId="72B31FD5" w14:textId="6DEBBD1B" w:rsidR="00DC2663" w:rsidRPr="00DC2663" w:rsidRDefault="009F5F22" w:rsidP="00DC2663">
            <w:pPr>
              <w:rPr>
                <w:sz w:val="24"/>
                <w:szCs w:val="24"/>
              </w:rPr>
            </w:pPr>
            <w:r w:rsidRPr="009F5F22">
              <w:rPr>
                <w:sz w:val="24"/>
                <w:szCs w:val="24"/>
              </w:rPr>
              <w:t>651</w:t>
            </w:r>
            <w:r>
              <w:rPr>
                <w:sz w:val="24"/>
                <w:szCs w:val="24"/>
              </w:rPr>
              <w:t>-</w:t>
            </w:r>
            <w:r w:rsidRPr="009F5F22">
              <w:rPr>
                <w:sz w:val="24"/>
                <w:szCs w:val="24"/>
              </w:rPr>
              <w:t>304-3501</w:t>
            </w:r>
          </w:p>
        </w:tc>
        <w:tc>
          <w:tcPr>
            <w:tcW w:w="2113" w:type="dxa"/>
            <w:vAlign w:val="center"/>
          </w:tcPr>
          <w:p w14:paraId="66314EC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381F609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F82E5E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6F84C964" w14:textId="0BBB6FEB" w:rsidTr="001A37B5">
        <w:trPr>
          <w:cantSplit/>
        </w:trPr>
        <w:tc>
          <w:tcPr>
            <w:tcW w:w="545" w:type="dxa"/>
            <w:vAlign w:val="center"/>
          </w:tcPr>
          <w:p w14:paraId="04D795B1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C165342" w14:textId="4746DEA1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5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Missouri Land Title Association</w:t>
              </w:r>
            </w:hyperlink>
          </w:p>
        </w:tc>
        <w:tc>
          <w:tcPr>
            <w:tcW w:w="2539" w:type="dxa"/>
            <w:vAlign w:val="center"/>
          </w:tcPr>
          <w:p w14:paraId="128C5F8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D8A530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3449C7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0C1547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65E1DFE" w14:textId="03D29874" w:rsidTr="001A37B5">
        <w:trPr>
          <w:cantSplit/>
        </w:trPr>
        <w:tc>
          <w:tcPr>
            <w:tcW w:w="545" w:type="dxa"/>
            <w:vAlign w:val="center"/>
          </w:tcPr>
          <w:p w14:paraId="6C1CB65A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542EE6EE" w14:textId="5D965A8D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6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Montana Land Title Association</w:t>
              </w:r>
            </w:hyperlink>
          </w:p>
        </w:tc>
        <w:tc>
          <w:tcPr>
            <w:tcW w:w="2539" w:type="dxa"/>
            <w:vAlign w:val="center"/>
          </w:tcPr>
          <w:p w14:paraId="458C30B9" w14:textId="756F92B4" w:rsidR="00DC2663" w:rsidRPr="00DC2663" w:rsidRDefault="008F76DB" w:rsidP="00DC2663">
            <w:pPr>
              <w:rPr>
                <w:sz w:val="24"/>
                <w:szCs w:val="24"/>
              </w:rPr>
            </w:pPr>
            <w:r w:rsidRPr="008F76DB">
              <w:rPr>
                <w:sz w:val="24"/>
                <w:szCs w:val="24"/>
              </w:rPr>
              <w:t>Michelle Stump</w:t>
            </w:r>
            <w:r>
              <w:rPr>
                <w:sz w:val="24"/>
                <w:szCs w:val="24"/>
              </w:rPr>
              <w:t>, Exec Director,</w:t>
            </w:r>
            <w:r w:rsidRPr="008F76DB">
              <w:rPr>
                <w:sz w:val="24"/>
                <w:szCs w:val="24"/>
              </w:rPr>
              <w:t xml:space="preserve"> 406-822-3391</w:t>
            </w:r>
          </w:p>
        </w:tc>
        <w:tc>
          <w:tcPr>
            <w:tcW w:w="2113" w:type="dxa"/>
            <w:vAlign w:val="center"/>
          </w:tcPr>
          <w:p w14:paraId="52026A60" w14:textId="01B663C1" w:rsidR="00DC2663" w:rsidRPr="00DC2663" w:rsidRDefault="00293F50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Each underwriter pays flat $500; each agent (which includes underwriter direct operation) pays based on county population</w:t>
            </w:r>
          </w:p>
        </w:tc>
        <w:tc>
          <w:tcPr>
            <w:tcW w:w="2112" w:type="dxa"/>
            <w:vAlign w:val="center"/>
          </w:tcPr>
          <w:p w14:paraId="09997428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12F3C3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448F4B46" w14:textId="4C269613" w:rsidTr="001A37B5">
        <w:trPr>
          <w:cantSplit/>
        </w:trPr>
        <w:tc>
          <w:tcPr>
            <w:tcW w:w="545" w:type="dxa"/>
            <w:vAlign w:val="center"/>
          </w:tcPr>
          <w:p w14:paraId="3D288907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3B15179" w14:textId="248C8073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7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Nebraska Land Title Association</w:t>
              </w:r>
            </w:hyperlink>
          </w:p>
        </w:tc>
        <w:tc>
          <w:tcPr>
            <w:tcW w:w="2539" w:type="dxa"/>
            <w:vAlign w:val="center"/>
          </w:tcPr>
          <w:p w14:paraId="6A5906E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F8136A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185DF12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F582D4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EA1781F" w14:textId="74CE80A4" w:rsidTr="001A37B5">
        <w:trPr>
          <w:cantSplit/>
        </w:trPr>
        <w:tc>
          <w:tcPr>
            <w:tcW w:w="545" w:type="dxa"/>
            <w:vAlign w:val="center"/>
          </w:tcPr>
          <w:p w14:paraId="29D42E4C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8479EBC" w14:textId="571DB5CC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8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Nevada Land Title Association</w:t>
              </w:r>
            </w:hyperlink>
          </w:p>
        </w:tc>
        <w:tc>
          <w:tcPr>
            <w:tcW w:w="2539" w:type="dxa"/>
            <w:vAlign w:val="center"/>
          </w:tcPr>
          <w:p w14:paraId="69FED0E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8F7202E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B253B4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12A111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38877A03" w14:textId="35DE360F" w:rsidTr="001A37B5">
        <w:trPr>
          <w:cantSplit/>
        </w:trPr>
        <w:tc>
          <w:tcPr>
            <w:tcW w:w="545" w:type="dxa"/>
            <w:vAlign w:val="center"/>
          </w:tcPr>
          <w:p w14:paraId="5BDBB0B3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138A37B3" w14:textId="4C00F59F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29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New England Land Title Association</w:t>
              </w:r>
            </w:hyperlink>
          </w:p>
        </w:tc>
        <w:tc>
          <w:tcPr>
            <w:tcW w:w="2539" w:type="dxa"/>
            <w:vAlign w:val="center"/>
          </w:tcPr>
          <w:p w14:paraId="414EF3C9" w14:textId="07675F4A" w:rsidR="00DC2663" w:rsidRPr="00DC2663" w:rsidRDefault="00E9748B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Bennett, </w:t>
            </w:r>
            <w:r w:rsidR="001A37B5">
              <w:rPr>
                <w:sz w:val="24"/>
                <w:szCs w:val="24"/>
              </w:rPr>
              <w:t xml:space="preserve">Exec Director, </w:t>
            </w:r>
            <w:r>
              <w:rPr>
                <w:sz w:val="24"/>
                <w:szCs w:val="24"/>
              </w:rPr>
              <w:t>614-610-4624</w:t>
            </w:r>
          </w:p>
        </w:tc>
        <w:tc>
          <w:tcPr>
            <w:tcW w:w="2113" w:type="dxa"/>
            <w:vAlign w:val="center"/>
          </w:tcPr>
          <w:p w14:paraId="4AC888C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4BD49DE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8CCB8B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E9748B" w:rsidRPr="00DC2663" w14:paraId="53931B18" w14:textId="50D70119" w:rsidTr="001A37B5">
        <w:trPr>
          <w:cantSplit/>
        </w:trPr>
        <w:tc>
          <w:tcPr>
            <w:tcW w:w="545" w:type="dxa"/>
            <w:vAlign w:val="center"/>
          </w:tcPr>
          <w:p w14:paraId="7BD1EAB9" w14:textId="77777777" w:rsidR="00E9748B" w:rsidRPr="00DC2663" w:rsidRDefault="00E9748B" w:rsidP="00E9748B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0609078" w14:textId="16169800" w:rsidR="00E9748B" w:rsidRPr="00DC2663" w:rsidRDefault="00E9748B" w:rsidP="00E9748B">
            <w:pPr>
              <w:rPr>
                <w:sz w:val="24"/>
                <w:szCs w:val="24"/>
              </w:rPr>
            </w:pPr>
            <w:hyperlink r:id="rId30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New Jersey Land Title Association</w:t>
              </w:r>
            </w:hyperlink>
          </w:p>
        </w:tc>
        <w:tc>
          <w:tcPr>
            <w:tcW w:w="2539" w:type="dxa"/>
            <w:vAlign w:val="center"/>
          </w:tcPr>
          <w:p w14:paraId="4AFFFA7F" w14:textId="77777777" w:rsidR="001A37B5" w:rsidRDefault="001A37B5" w:rsidP="00E97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Bennett, Exec Director, </w:t>
            </w:r>
            <w:proofErr w:type="gramStart"/>
            <w:r>
              <w:rPr>
                <w:sz w:val="24"/>
                <w:szCs w:val="24"/>
              </w:rPr>
              <w:t>614-610-4624;</w:t>
            </w:r>
            <w:proofErr w:type="gramEnd"/>
          </w:p>
          <w:p w14:paraId="7BA51101" w14:textId="77777777" w:rsidR="000705F7" w:rsidRDefault="001A37B5" w:rsidP="00E9748B">
            <w:pPr>
              <w:rPr>
                <w:sz w:val="24"/>
                <w:szCs w:val="24"/>
              </w:rPr>
            </w:pPr>
            <w:r w:rsidRPr="001A37B5">
              <w:rPr>
                <w:sz w:val="24"/>
                <w:szCs w:val="24"/>
              </w:rPr>
              <w:t>Lisa Dombrowski</w:t>
            </w:r>
            <w:r>
              <w:rPr>
                <w:sz w:val="24"/>
                <w:szCs w:val="24"/>
              </w:rPr>
              <w:t xml:space="preserve">, </w:t>
            </w:r>
            <w:r w:rsidRPr="001A37B5">
              <w:rPr>
                <w:sz w:val="24"/>
                <w:szCs w:val="24"/>
              </w:rPr>
              <w:t>President</w:t>
            </w:r>
            <w:r>
              <w:rPr>
                <w:sz w:val="24"/>
                <w:szCs w:val="24"/>
              </w:rPr>
              <w:t xml:space="preserve">, </w:t>
            </w:r>
            <w:r w:rsidRPr="001A37B5">
              <w:rPr>
                <w:sz w:val="24"/>
                <w:szCs w:val="24"/>
              </w:rPr>
              <w:t>Vintage Title Services</w:t>
            </w:r>
            <w:r>
              <w:rPr>
                <w:sz w:val="24"/>
                <w:szCs w:val="24"/>
              </w:rPr>
              <w:t>,</w:t>
            </w:r>
          </w:p>
          <w:p w14:paraId="3A481236" w14:textId="09437325" w:rsidR="00E9748B" w:rsidRPr="00DC2663" w:rsidRDefault="001A37B5" w:rsidP="00E9748B">
            <w:pPr>
              <w:rPr>
                <w:sz w:val="24"/>
                <w:szCs w:val="24"/>
              </w:rPr>
            </w:pPr>
            <w:r w:rsidRPr="001A37B5">
              <w:rPr>
                <w:sz w:val="24"/>
                <w:szCs w:val="24"/>
              </w:rPr>
              <w:t>732/967-6590 </w:t>
            </w:r>
          </w:p>
        </w:tc>
        <w:tc>
          <w:tcPr>
            <w:tcW w:w="2113" w:type="dxa"/>
            <w:vAlign w:val="center"/>
          </w:tcPr>
          <w:p w14:paraId="2E9BB36A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60A9F1A9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351F3E5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</w:tr>
      <w:tr w:rsidR="00DC2663" w:rsidRPr="00DC2663" w14:paraId="3DDBCF1D" w14:textId="5A0693E6" w:rsidTr="001A37B5">
        <w:trPr>
          <w:cantSplit/>
        </w:trPr>
        <w:tc>
          <w:tcPr>
            <w:tcW w:w="545" w:type="dxa"/>
            <w:vAlign w:val="center"/>
          </w:tcPr>
          <w:p w14:paraId="4BC55EC2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D8336D8" w14:textId="3F26BA49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1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New Mexico Land Title Association</w:t>
              </w:r>
            </w:hyperlink>
          </w:p>
        </w:tc>
        <w:tc>
          <w:tcPr>
            <w:tcW w:w="2539" w:type="dxa"/>
            <w:vAlign w:val="center"/>
          </w:tcPr>
          <w:p w14:paraId="73CD444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68E40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F872FC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964B41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4A316E66" w14:textId="375EF3BC" w:rsidTr="001A37B5">
        <w:trPr>
          <w:cantSplit/>
        </w:trPr>
        <w:tc>
          <w:tcPr>
            <w:tcW w:w="545" w:type="dxa"/>
            <w:vAlign w:val="center"/>
          </w:tcPr>
          <w:p w14:paraId="066B399D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4A572CA" w14:textId="6DD102F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2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New York Land Title Association</w:t>
              </w:r>
            </w:hyperlink>
          </w:p>
        </w:tc>
        <w:tc>
          <w:tcPr>
            <w:tcW w:w="2539" w:type="dxa"/>
            <w:vAlign w:val="center"/>
          </w:tcPr>
          <w:p w14:paraId="595C3F11" w14:textId="786CC0EF" w:rsidR="007612D1" w:rsidRPr="007612D1" w:rsidRDefault="007612D1" w:rsidP="007612D1">
            <w:pPr>
              <w:rPr>
                <w:sz w:val="24"/>
                <w:szCs w:val="24"/>
              </w:rPr>
            </w:pPr>
            <w:r w:rsidRPr="007612D1">
              <w:rPr>
                <w:sz w:val="24"/>
                <w:szCs w:val="24"/>
              </w:rPr>
              <w:t>Bob Treuber</w:t>
            </w:r>
            <w:r>
              <w:rPr>
                <w:sz w:val="24"/>
                <w:szCs w:val="24"/>
              </w:rPr>
              <w:t>,</w:t>
            </w:r>
            <w:r w:rsidRPr="007612D1">
              <w:rPr>
                <w:sz w:val="24"/>
                <w:szCs w:val="24"/>
              </w:rPr>
              <w:t xml:space="preserve"> Exec Directo</w:t>
            </w:r>
            <w:r>
              <w:rPr>
                <w:sz w:val="24"/>
                <w:szCs w:val="24"/>
              </w:rPr>
              <w:t xml:space="preserve">r, </w:t>
            </w:r>
            <w:r w:rsidRPr="007612D1">
              <w:rPr>
                <w:sz w:val="24"/>
                <w:szCs w:val="24"/>
              </w:rPr>
              <w:t>212-964-3701</w:t>
            </w:r>
          </w:p>
          <w:p w14:paraId="0B10F4AB" w14:textId="3AA83246" w:rsidR="00DC2663" w:rsidRPr="00DC2663" w:rsidRDefault="007612D1" w:rsidP="007612D1">
            <w:pPr>
              <w:rPr>
                <w:sz w:val="24"/>
                <w:szCs w:val="24"/>
              </w:rPr>
            </w:pPr>
            <w:r w:rsidRPr="007612D1">
              <w:rPr>
                <w:sz w:val="24"/>
                <w:szCs w:val="24"/>
              </w:rPr>
              <w:t>Regina Capone</w:t>
            </w:r>
            <w:r>
              <w:rPr>
                <w:sz w:val="24"/>
                <w:szCs w:val="24"/>
              </w:rPr>
              <w:t>,</w:t>
            </w:r>
            <w:r w:rsidRPr="007612D1">
              <w:rPr>
                <w:sz w:val="24"/>
                <w:szCs w:val="24"/>
              </w:rPr>
              <w:t xml:space="preserve"> Finance &amp; Operations Director</w:t>
            </w:r>
          </w:p>
        </w:tc>
        <w:tc>
          <w:tcPr>
            <w:tcW w:w="2113" w:type="dxa"/>
            <w:vAlign w:val="center"/>
          </w:tcPr>
          <w:p w14:paraId="4BBF5C6E" w14:textId="040CAC32" w:rsidR="00DC2663" w:rsidRPr="00DC2663" w:rsidRDefault="00404701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 issues as in Washington: reduced # of agents. Agents pay 3/8 of budget; underwriters pay 5/8; </w:t>
            </w:r>
            <w:proofErr w:type="gramStart"/>
            <w:r>
              <w:rPr>
                <w:sz w:val="24"/>
                <w:szCs w:val="24"/>
              </w:rPr>
              <w:t>also</w:t>
            </w:r>
            <w:proofErr w:type="gramEnd"/>
            <w:r>
              <w:rPr>
                <w:sz w:val="24"/>
                <w:szCs w:val="24"/>
              </w:rPr>
              <w:t xml:space="preserve"> two “zones” (upstate &amp; downstate)</w:t>
            </w:r>
          </w:p>
        </w:tc>
        <w:tc>
          <w:tcPr>
            <w:tcW w:w="2112" w:type="dxa"/>
            <w:vAlign w:val="center"/>
          </w:tcPr>
          <w:p w14:paraId="78458A6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0B95168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1174AC5" w14:textId="7074E203" w:rsidTr="001A37B5">
        <w:trPr>
          <w:cantSplit/>
        </w:trPr>
        <w:tc>
          <w:tcPr>
            <w:tcW w:w="545" w:type="dxa"/>
            <w:vAlign w:val="center"/>
          </w:tcPr>
          <w:p w14:paraId="123B857D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5650FAD" w14:textId="5A8DEFF6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3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North Carolina Land Title Association</w:t>
              </w:r>
            </w:hyperlink>
          </w:p>
        </w:tc>
        <w:tc>
          <w:tcPr>
            <w:tcW w:w="2539" w:type="dxa"/>
            <w:vAlign w:val="center"/>
          </w:tcPr>
          <w:p w14:paraId="6AB584A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4D5F90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F228D0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F0F881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7AE1748" w14:textId="21E5F0FE" w:rsidTr="001A37B5">
        <w:trPr>
          <w:cantSplit/>
        </w:trPr>
        <w:tc>
          <w:tcPr>
            <w:tcW w:w="545" w:type="dxa"/>
            <w:vAlign w:val="center"/>
          </w:tcPr>
          <w:p w14:paraId="1ED42261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59C4920" w14:textId="107CCD14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4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North Dakota Land Title Association</w:t>
              </w:r>
            </w:hyperlink>
          </w:p>
        </w:tc>
        <w:tc>
          <w:tcPr>
            <w:tcW w:w="2539" w:type="dxa"/>
            <w:vAlign w:val="center"/>
          </w:tcPr>
          <w:p w14:paraId="6422EB7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97B52B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6F502F9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D5B110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E9748B" w:rsidRPr="00DC2663" w14:paraId="1E4CDB73" w14:textId="79A9CBDA" w:rsidTr="001A37B5">
        <w:trPr>
          <w:cantSplit/>
        </w:trPr>
        <w:tc>
          <w:tcPr>
            <w:tcW w:w="545" w:type="dxa"/>
            <w:vAlign w:val="center"/>
          </w:tcPr>
          <w:p w14:paraId="2F1676B9" w14:textId="77777777" w:rsidR="00E9748B" w:rsidRPr="00DC2663" w:rsidRDefault="00E9748B" w:rsidP="00E9748B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CC00A02" w14:textId="4B3799DC" w:rsidR="00E9748B" w:rsidRPr="00DC2663" w:rsidRDefault="00E9748B" w:rsidP="00E9748B">
            <w:pPr>
              <w:rPr>
                <w:sz w:val="24"/>
                <w:szCs w:val="24"/>
              </w:rPr>
            </w:pPr>
            <w:hyperlink r:id="rId35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Ohio Land Title Association</w:t>
              </w:r>
            </w:hyperlink>
          </w:p>
        </w:tc>
        <w:tc>
          <w:tcPr>
            <w:tcW w:w="2539" w:type="dxa"/>
            <w:vAlign w:val="center"/>
          </w:tcPr>
          <w:p w14:paraId="29D72F07" w14:textId="6F682B05" w:rsidR="00E9748B" w:rsidRPr="00DC2663" w:rsidRDefault="001A37B5" w:rsidP="00E97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Bennett, Exec Director, 614-610-4624</w:t>
            </w:r>
          </w:p>
        </w:tc>
        <w:tc>
          <w:tcPr>
            <w:tcW w:w="2113" w:type="dxa"/>
            <w:vAlign w:val="center"/>
          </w:tcPr>
          <w:p w14:paraId="60D76897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64FCB557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1FE69E1" w14:textId="77777777" w:rsidR="00E9748B" w:rsidRPr="00DC2663" w:rsidRDefault="00E9748B" w:rsidP="00E9748B">
            <w:pPr>
              <w:rPr>
                <w:sz w:val="24"/>
                <w:szCs w:val="24"/>
              </w:rPr>
            </w:pPr>
          </w:p>
        </w:tc>
      </w:tr>
      <w:tr w:rsidR="00DC2663" w:rsidRPr="00DC2663" w14:paraId="56B3300A" w14:textId="18307DA2" w:rsidTr="001A37B5">
        <w:trPr>
          <w:cantSplit/>
        </w:trPr>
        <w:tc>
          <w:tcPr>
            <w:tcW w:w="545" w:type="dxa"/>
            <w:vAlign w:val="center"/>
          </w:tcPr>
          <w:p w14:paraId="135C4DB2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058B93D6" w14:textId="0BD55CF8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6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Oklahoma Land Title Association</w:t>
              </w:r>
            </w:hyperlink>
          </w:p>
        </w:tc>
        <w:tc>
          <w:tcPr>
            <w:tcW w:w="2539" w:type="dxa"/>
            <w:vAlign w:val="center"/>
          </w:tcPr>
          <w:p w14:paraId="4424821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6FAD6B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34DD5D1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7507FB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3DF6B544" w14:textId="0640E52E" w:rsidTr="001A37B5">
        <w:trPr>
          <w:cantSplit/>
        </w:trPr>
        <w:tc>
          <w:tcPr>
            <w:tcW w:w="545" w:type="dxa"/>
            <w:vAlign w:val="center"/>
          </w:tcPr>
          <w:p w14:paraId="1AA9DA7F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346CB6C" w14:textId="571D5099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7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Oregon Land Title Association</w:t>
              </w:r>
            </w:hyperlink>
          </w:p>
        </w:tc>
        <w:tc>
          <w:tcPr>
            <w:tcW w:w="2539" w:type="dxa"/>
            <w:vAlign w:val="center"/>
          </w:tcPr>
          <w:p w14:paraId="72BD75C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2A50DC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2A130D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2A4CAB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3470D83D" w14:textId="07008587" w:rsidTr="001A37B5">
        <w:trPr>
          <w:cantSplit/>
        </w:trPr>
        <w:tc>
          <w:tcPr>
            <w:tcW w:w="545" w:type="dxa"/>
            <w:vAlign w:val="center"/>
          </w:tcPr>
          <w:p w14:paraId="28146231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C94D309" w14:textId="012FF69C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8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Pennsylvania Land Title Association</w:t>
              </w:r>
            </w:hyperlink>
          </w:p>
        </w:tc>
        <w:tc>
          <w:tcPr>
            <w:tcW w:w="2539" w:type="dxa"/>
            <w:vAlign w:val="center"/>
          </w:tcPr>
          <w:p w14:paraId="0ECF337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BB05F78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6418CD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0F396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557A2197" w14:textId="75190495" w:rsidTr="001A37B5">
        <w:trPr>
          <w:cantSplit/>
        </w:trPr>
        <w:tc>
          <w:tcPr>
            <w:tcW w:w="545" w:type="dxa"/>
            <w:vAlign w:val="center"/>
          </w:tcPr>
          <w:p w14:paraId="0DEC2B81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68245913" w14:textId="3107A906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39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South Carolina - Palmetto Land Title Association</w:t>
              </w:r>
            </w:hyperlink>
          </w:p>
        </w:tc>
        <w:tc>
          <w:tcPr>
            <w:tcW w:w="2539" w:type="dxa"/>
            <w:vAlign w:val="center"/>
          </w:tcPr>
          <w:p w14:paraId="1066E384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6CDA340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3A1A8EE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BD1CE8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4029B56" w14:textId="1AEDCBF8" w:rsidTr="001A37B5">
        <w:trPr>
          <w:cantSplit/>
        </w:trPr>
        <w:tc>
          <w:tcPr>
            <w:tcW w:w="545" w:type="dxa"/>
            <w:vAlign w:val="center"/>
          </w:tcPr>
          <w:p w14:paraId="16181658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9678914" w14:textId="384DA74D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0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South Dakota Land Title Association</w:t>
              </w:r>
            </w:hyperlink>
          </w:p>
        </w:tc>
        <w:tc>
          <w:tcPr>
            <w:tcW w:w="2539" w:type="dxa"/>
            <w:vAlign w:val="center"/>
          </w:tcPr>
          <w:p w14:paraId="7D37845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47BE4145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8DA9EA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FB6AD48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1794511F" w14:textId="0E2261E0" w:rsidTr="001A37B5">
        <w:trPr>
          <w:cantSplit/>
        </w:trPr>
        <w:tc>
          <w:tcPr>
            <w:tcW w:w="545" w:type="dxa"/>
            <w:vAlign w:val="center"/>
          </w:tcPr>
          <w:p w14:paraId="597AE043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130DE845" w14:textId="351DF633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1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Southeast Land Title Association</w:t>
              </w:r>
            </w:hyperlink>
          </w:p>
        </w:tc>
        <w:tc>
          <w:tcPr>
            <w:tcW w:w="2539" w:type="dxa"/>
            <w:vAlign w:val="center"/>
          </w:tcPr>
          <w:p w14:paraId="36A6961D" w14:textId="4B5A81C1" w:rsidR="00DC2663" w:rsidRPr="00DC2663" w:rsidRDefault="009E2AC1" w:rsidP="00BB0DE3">
            <w:pPr>
              <w:rPr>
                <w:sz w:val="24"/>
                <w:szCs w:val="24"/>
              </w:rPr>
            </w:pPr>
            <w:r w:rsidRPr="009E2AC1">
              <w:rPr>
                <w:sz w:val="24"/>
                <w:szCs w:val="24"/>
              </w:rPr>
              <w:t>Kelsea Laun</w:t>
            </w:r>
            <w:r>
              <w:rPr>
                <w:sz w:val="24"/>
                <w:szCs w:val="24"/>
              </w:rPr>
              <w:t xml:space="preserve">, Treasurer, </w:t>
            </w:r>
            <w:r w:rsidRPr="009E2AC1">
              <w:rPr>
                <w:sz w:val="24"/>
                <w:szCs w:val="24"/>
              </w:rPr>
              <w:t>770-990-2694</w:t>
            </w:r>
          </w:p>
        </w:tc>
        <w:tc>
          <w:tcPr>
            <w:tcW w:w="2113" w:type="dxa"/>
            <w:vAlign w:val="center"/>
          </w:tcPr>
          <w:p w14:paraId="30028D7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A089F6E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811832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7B51F16" w14:textId="32E037AB" w:rsidTr="001A37B5">
        <w:trPr>
          <w:cantSplit/>
        </w:trPr>
        <w:tc>
          <w:tcPr>
            <w:tcW w:w="545" w:type="dxa"/>
            <w:vAlign w:val="center"/>
          </w:tcPr>
          <w:p w14:paraId="726C7AFE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FF8D2A0" w14:textId="59FA4D18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2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Tennessee Land Title Association</w:t>
              </w:r>
            </w:hyperlink>
          </w:p>
        </w:tc>
        <w:tc>
          <w:tcPr>
            <w:tcW w:w="2539" w:type="dxa"/>
            <w:vAlign w:val="center"/>
          </w:tcPr>
          <w:p w14:paraId="4964F1AE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FBDA5A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436818F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EC47B2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E91A33E" w14:textId="32B6684E" w:rsidTr="001A37B5">
        <w:trPr>
          <w:cantSplit/>
        </w:trPr>
        <w:tc>
          <w:tcPr>
            <w:tcW w:w="545" w:type="dxa"/>
            <w:vAlign w:val="center"/>
          </w:tcPr>
          <w:p w14:paraId="7FB7C8A0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A767C76" w14:textId="46B743FB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3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Texas Land Title Association</w:t>
              </w:r>
            </w:hyperlink>
          </w:p>
        </w:tc>
        <w:tc>
          <w:tcPr>
            <w:tcW w:w="2539" w:type="dxa"/>
            <w:vAlign w:val="center"/>
          </w:tcPr>
          <w:p w14:paraId="374F56B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A4B856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7514EEE0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ACC54F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6E560EA5" w14:textId="2BE3B53C" w:rsidTr="001A37B5">
        <w:trPr>
          <w:cantSplit/>
        </w:trPr>
        <w:tc>
          <w:tcPr>
            <w:tcW w:w="545" w:type="dxa"/>
            <w:vAlign w:val="center"/>
          </w:tcPr>
          <w:p w14:paraId="20EBF59C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4305C6A" w14:textId="4898972A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4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Utah Land Title Association</w:t>
              </w:r>
            </w:hyperlink>
          </w:p>
        </w:tc>
        <w:tc>
          <w:tcPr>
            <w:tcW w:w="2539" w:type="dxa"/>
            <w:vAlign w:val="center"/>
          </w:tcPr>
          <w:p w14:paraId="1541878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0995ECB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563FFB61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9AC992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2A530F55" w14:textId="4D7C95FB" w:rsidTr="001A37B5">
        <w:trPr>
          <w:cantSplit/>
        </w:trPr>
        <w:tc>
          <w:tcPr>
            <w:tcW w:w="545" w:type="dxa"/>
            <w:vAlign w:val="center"/>
          </w:tcPr>
          <w:p w14:paraId="2C582CD0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67CBC5C" w14:textId="173A22DD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5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Virginia Land Title Association</w:t>
              </w:r>
            </w:hyperlink>
          </w:p>
        </w:tc>
        <w:tc>
          <w:tcPr>
            <w:tcW w:w="2539" w:type="dxa"/>
            <w:vAlign w:val="center"/>
          </w:tcPr>
          <w:p w14:paraId="2FDD66F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5518830E" w14:textId="15E3F083" w:rsidR="005569A1" w:rsidRPr="005569A1" w:rsidRDefault="005569A1" w:rsidP="005569A1">
            <w:pPr>
              <w:numPr>
                <w:ilvl w:val="1"/>
                <w:numId w:val="44"/>
              </w:numPr>
              <w:ind w:left="383"/>
              <w:rPr>
                <w:sz w:val="24"/>
                <w:szCs w:val="24"/>
              </w:rPr>
            </w:pPr>
            <w:r w:rsidRPr="005569A1">
              <w:rPr>
                <w:sz w:val="24"/>
                <w:szCs w:val="24"/>
              </w:rPr>
              <w:t>Agent Member</w:t>
            </w:r>
          </w:p>
          <w:p w14:paraId="034A9F87" w14:textId="77777777" w:rsidR="006B68B0" w:rsidRDefault="005569A1" w:rsidP="006B68B0">
            <w:pPr>
              <w:numPr>
                <w:ilvl w:val="1"/>
                <w:numId w:val="44"/>
              </w:numPr>
              <w:ind w:left="383"/>
              <w:rPr>
                <w:sz w:val="24"/>
                <w:szCs w:val="24"/>
              </w:rPr>
            </w:pPr>
            <w:r w:rsidRPr="005569A1">
              <w:rPr>
                <w:sz w:val="24"/>
                <w:szCs w:val="24"/>
              </w:rPr>
              <w:t>Underwriter Member</w:t>
            </w:r>
          </w:p>
          <w:p w14:paraId="49F4C0FF" w14:textId="08A033AB" w:rsidR="00DC2663" w:rsidRPr="006B68B0" w:rsidRDefault="006B68B0" w:rsidP="006B68B0">
            <w:pPr>
              <w:numPr>
                <w:ilvl w:val="1"/>
                <w:numId w:val="44"/>
              </w:numPr>
              <w:ind w:left="383"/>
              <w:rPr>
                <w:sz w:val="24"/>
                <w:szCs w:val="24"/>
              </w:rPr>
            </w:pPr>
            <w:r w:rsidRPr="005569A1">
              <w:rPr>
                <w:sz w:val="24"/>
                <w:szCs w:val="24"/>
              </w:rPr>
              <w:t xml:space="preserve">Title Examiner </w:t>
            </w:r>
            <w:r>
              <w:rPr>
                <w:sz w:val="24"/>
                <w:szCs w:val="24"/>
              </w:rPr>
              <w:t xml:space="preserve">(employee) </w:t>
            </w:r>
            <w:r w:rsidRPr="005569A1">
              <w:rPr>
                <w:sz w:val="24"/>
                <w:szCs w:val="24"/>
              </w:rPr>
              <w:t>Member</w:t>
            </w:r>
          </w:p>
        </w:tc>
        <w:tc>
          <w:tcPr>
            <w:tcW w:w="2112" w:type="dxa"/>
            <w:vAlign w:val="center"/>
          </w:tcPr>
          <w:p w14:paraId="3E98F6EE" w14:textId="297C871C" w:rsidR="00DC2663" w:rsidRPr="00DC2663" w:rsidRDefault="005569A1" w:rsidP="00DC2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Underwriters </w:t>
            </w:r>
            <w:r w:rsidR="006B68B0">
              <w:rPr>
                <w:sz w:val="24"/>
                <w:szCs w:val="24"/>
              </w:rPr>
              <w:t xml:space="preserve">pay based on income; </w:t>
            </w:r>
            <w:r>
              <w:rPr>
                <w:sz w:val="24"/>
                <w:szCs w:val="24"/>
              </w:rPr>
              <w:t xml:space="preserve">agents </w:t>
            </w:r>
            <w:r w:rsidR="006B68B0">
              <w:rPr>
                <w:sz w:val="24"/>
                <w:szCs w:val="24"/>
              </w:rPr>
              <w:t xml:space="preserve">pay based on </w:t>
            </w:r>
            <w:r>
              <w:rPr>
                <w:sz w:val="24"/>
                <w:szCs w:val="24"/>
              </w:rPr>
              <w:t xml:space="preserve"># of employees. Employees </w:t>
            </w:r>
            <w:r w:rsidR="006B68B0">
              <w:rPr>
                <w:sz w:val="24"/>
                <w:szCs w:val="24"/>
              </w:rPr>
              <w:t xml:space="preserve">category is </w:t>
            </w:r>
            <w:r>
              <w:rPr>
                <w:sz w:val="24"/>
                <w:szCs w:val="24"/>
              </w:rPr>
              <w:t>separate</w:t>
            </w:r>
            <w:r w:rsidR="006B68B0">
              <w:rPr>
                <w:sz w:val="24"/>
                <w:szCs w:val="24"/>
              </w:rPr>
              <w:t xml:space="preserve"> flat rate</w:t>
            </w:r>
            <w:r>
              <w:rPr>
                <w:sz w:val="24"/>
                <w:szCs w:val="24"/>
              </w:rPr>
              <w:t xml:space="preserve"> but paid by employer</w:t>
            </w:r>
            <w:r w:rsidR="006B68B0">
              <w:rPr>
                <w:sz w:val="24"/>
                <w:szCs w:val="24"/>
              </w:rPr>
              <w:t>, no requirement for employee to be member</w:t>
            </w:r>
          </w:p>
        </w:tc>
        <w:tc>
          <w:tcPr>
            <w:tcW w:w="2113" w:type="dxa"/>
            <w:vAlign w:val="center"/>
          </w:tcPr>
          <w:p w14:paraId="3F92A117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B4FC88D" w14:textId="773AC033" w:rsidTr="001A37B5">
        <w:trPr>
          <w:cantSplit/>
        </w:trPr>
        <w:tc>
          <w:tcPr>
            <w:tcW w:w="545" w:type="dxa"/>
            <w:vAlign w:val="center"/>
          </w:tcPr>
          <w:p w14:paraId="3CB4AA73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4F7FF7BC" w14:textId="4DBBE7B3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6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Washington Land Title Association</w:t>
              </w:r>
            </w:hyperlink>
          </w:p>
        </w:tc>
        <w:tc>
          <w:tcPr>
            <w:tcW w:w="2539" w:type="dxa"/>
            <w:vAlign w:val="center"/>
          </w:tcPr>
          <w:p w14:paraId="28E901D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120DFFF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4B134C26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23EC645B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7661FB9A" w14:textId="3ED2CC67" w:rsidTr="001A37B5">
        <w:trPr>
          <w:cantSplit/>
        </w:trPr>
        <w:tc>
          <w:tcPr>
            <w:tcW w:w="545" w:type="dxa"/>
            <w:vAlign w:val="center"/>
          </w:tcPr>
          <w:p w14:paraId="4C974510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3ECDC095" w14:textId="79FBD13F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7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Wisconsin Land Title Association</w:t>
              </w:r>
            </w:hyperlink>
          </w:p>
        </w:tc>
        <w:tc>
          <w:tcPr>
            <w:tcW w:w="2539" w:type="dxa"/>
            <w:vAlign w:val="center"/>
          </w:tcPr>
          <w:p w14:paraId="08199869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8FD5B8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14EF4BD3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37F860FD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  <w:tr w:rsidR="00DC2663" w:rsidRPr="00DC2663" w14:paraId="5F7FC4B1" w14:textId="4EAD8E05" w:rsidTr="001A37B5">
        <w:trPr>
          <w:cantSplit/>
        </w:trPr>
        <w:tc>
          <w:tcPr>
            <w:tcW w:w="545" w:type="dxa"/>
            <w:vAlign w:val="center"/>
          </w:tcPr>
          <w:p w14:paraId="7F722051" w14:textId="77777777" w:rsidR="00DC2663" w:rsidRPr="00DC2663" w:rsidRDefault="00DC2663" w:rsidP="00DC266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7FE3D3B" w14:textId="6241554C" w:rsidR="00DC2663" w:rsidRPr="00DC2663" w:rsidRDefault="00DC2663" w:rsidP="00DC2663">
            <w:pPr>
              <w:rPr>
                <w:sz w:val="24"/>
                <w:szCs w:val="24"/>
              </w:rPr>
            </w:pPr>
            <w:hyperlink r:id="rId48" w:tgtFrame="_blank" w:history="1">
              <w:r w:rsidRPr="00DC2663">
                <w:rPr>
                  <w:rStyle w:val="Hyperlink"/>
                  <w:b/>
                  <w:bCs/>
                  <w:sz w:val="24"/>
                  <w:szCs w:val="24"/>
                </w:rPr>
                <w:t>Wyoming Land Title Association</w:t>
              </w:r>
            </w:hyperlink>
          </w:p>
        </w:tc>
        <w:tc>
          <w:tcPr>
            <w:tcW w:w="2539" w:type="dxa"/>
            <w:vAlign w:val="center"/>
          </w:tcPr>
          <w:p w14:paraId="55185DE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9A61FDA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21138892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32E33EC" w14:textId="77777777" w:rsidR="00DC2663" w:rsidRPr="00DC2663" w:rsidRDefault="00DC2663" w:rsidP="00DC2663">
            <w:pPr>
              <w:rPr>
                <w:sz w:val="24"/>
                <w:szCs w:val="24"/>
              </w:rPr>
            </w:pPr>
          </w:p>
        </w:tc>
      </w:tr>
    </w:tbl>
    <w:p w14:paraId="077E3B74" w14:textId="517DAEDD" w:rsidR="007D3A45" w:rsidRPr="00DC2663" w:rsidRDefault="007D3A45" w:rsidP="00DC2663">
      <w:pPr>
        <w:rPr>
          <w:sz w:val="24"/>
          <w:szCs w:val="24"/>
        </w:rPr>
      </w:pPr>
    </w:p>
    <w:sectPr w:rsidR="007D3A45" w:rsidRPr="00DC2663" w:rsidSect="00DC2663">
      <w:headerReference w:type="default" r:id="rId49"/>
      <w:footerReference w:type="default" r:id="rId5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6E0F" w14:textId="77777777" w:rsidR="009232E3" w:rsidRDefault="009232E3" w:rsidP="00517139">
      <w:r>
        <w:separator/>
      </w:r>
    </w:p>
  </w:endnote>
  <w:endnote w:type="continuationSeparator" w:id="0">
    <w:p w14:paraId="6C68C735" w14:textId="77777777" w:rsidR="009232E3" w:rsidRDefault="009232E3" w:rsidP="0051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B96E" w14:textId="445CF46B" w:rsidR="00517139" w:rsidRDefault="00517139" w:rsidP="00517139">
    <w:pPr>
      <w:pStyle w:val="Footer"/>
      <w:pBdr>
        <w:top w:val="single" w:sz="4" w:space="1" w:color="auto"/>
      </w:pBdr>
    </w:pPr>
    <w:r>
      <w:t xml:space="preserve">US LTAs – Dues Allocations –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852D" w14:textId="77777777" w:rsidR="009232E3" w:rsidRDefault="009232E3" w:rsidP="00517139">
      <w:r>
        <w:separator/>
      </w:r>
    </w:p>
  </w:footnote>
  <w:footnote w:type="continuationSeparator" w:id="0">
    <w:p w14:paraId="7FC7269C" w14:textId="77777777" w:rsidR="009232E3" w:rsidRDefault="009232E3" w:rsidP="0051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1A91" w14:textId="15F80688" w:rsidR="00B97D34" w:rsidRDefault="00B97D34" w:rsidP="00B97D34">
    <w:pPr>
      <w:pStyle w:val="Header"/>
      <w:jc w:val="center"/>
    </w:pPr>
    <w:r w:rsidRPr="00DC2663">
      <w:rPr>
        <w:b/>
        <w:bCs/>
        <w:sz w:val="28"/>
        <w:szCs w:val="28"/>
      </w:rPr>
      <w:t>US Land Title Associations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AADA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B078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B89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60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AA15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CD2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4F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9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0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A26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6624B1E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300"/>
        </w:tabs>
        <w:ind w:left="630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E020456"/>
    <w:multiLevelType w:val="hybridMultilevel"/>
    <w:tmpl w:val="F8DE1078"/>
    <w:lvl w:ilvl="0" w:tplc="B82E4976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51EB4"/>
    <w:multiLevelType w:val="multilevel"/>
    <w:tmpl w:val="31E4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50DB0"/>
    <w:multiLevelType w:val="multilevel"/>
    <w:tmpl w:val="A31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11484">
    <w:abstractNumId w:val="10"/>
  </w:num>
  <w:num w:numId="2" w16cid:durableId="729617827">
    <w:abstractNumId w:val="10"/>
  </w:num>
  <w:num w:numId="3" w16cid:durableId="601762532">
    <w:abstractNumId w:val="10"/>
  </w:num>
  <w:num w:numId="4" w16cid:durableId="1990281173">
    <w:abstractNumId w:val="10"/>
  </w:num>
  <w:num w:numId="5" w16cid:durableId="417294278">
    <w:abstractNumId w:val="10"/>
  </w:num>
  <w:num w:numId="6" w16cid:durableId="106387791">
    <w:abstractNumId w:val="10"/>
  </w:num>
  <w:num w:numId="7" w16cid:durableId="1552961021">
    <w:abstractNumId w:val="10"/>
  </w:num>
  <w:num w:numId="8" w16cid:durableId="498082937">
    <w:abstractNumId w:val="10"/>
  </w:num>
  <w:num w:numId="9" w16cid:durableId="281234522">
    <w:abstractNumId w:val="10"/>
  </w:num>
  <w:num w:numId="10" w16cid:durableId="1029985158">
    <w:abstractNumId w:val="9"/>
  </w:num>
  <w:num w:numId="11" w16cid:durableId="705178764">
    <w:abstractNumId w:val="9"/>
  </w:num>
  <w:num w:numId="12" w16cid:durableId="21902621">
    <w:abstractNumId w:val="7"/>
  </w:num>
  <w:num w:numId="13" w16cid:durableId="340351134">
    <w:abstractNumId w:val="7"/>
  </w:num>
  <w:num w:numId="14" w16cid:durableId="1278295754">
    <w:abstractNumId w:val="6"/>
  </w:num>
  <w:num w:numId="15" w16cid:durableId="2032687052">
    <w:abstractNumId w:val="6"/>
  </w:num>
  <w:num w:numId="16" w16cid:durableId="637688323">
    <w:abstractNumId w:val="5"/>
  </w:num>
  <w:num w:numId="17" w16cid:durableId="1224370772">
    <w:abstractNumId w:val="5"/>
  </w:num>
  <w:num w:numId="18" w16cid:durableId="2018579653">
    <w:abstractNumId w:val="4"/>
  </w:num>
  <w:num w:numId="19" w16cid:durableId="333185385">
    <w:abstractNumId w:val="4"/>
  </w:num>
  <w:num w:numId="20" w16cid:durableId="1606763081">
    <w:abstractNumId w:val="8"/>
  </w:num>
  <w:num w:numId="21" w16cid:durableId="1622567207">
    <w:abstractNumId w:val="8"/>
  </w:num>
  <w:num w:numId="22" w16cid:durableId="1151753183">
    <w:abstractNumId w:val="3"/>
  </w:num>
  <w:num w:numId="23" w16cid:durableId="1606965418">
    <w:abstractNumId w:val="3"/>
  </w:num>
  <w:num w:numId="24" w16cid:durableId="195316358">
    <w:abstractNumId w:val="2"/>
  </w:num>
  <w:num w:numId="25" w16cid:durableId="1969895123">
    <w:abstractNumId w:val="2"/>
  </w:num>
  <w:num w:numId="26" w16cid:durableId="2038698074">
    <w:abstractNumId w:val="1"/>
  </w:num>
  <w:num w:numId="27" w16cid:durableId="1513714605">
    <w:abstractNumId w:val="1"/>
  </w:num>
  <w:num w:numId="28" w16cid:durableId="1587113082">
    <w:abstractNumId w:val="0"/>
  </w:num>
  <w:num w:numId="29" w16cid:durableId="1060523123">
    <w:abstractNumId w:val="0"/>
  </w:num>
  <w:num w:numId="30" w16cid:durableId="1695036901">
    <w:abstractNumId w:val="10"/>
  </w:num>
  <w:num w:numId="31" w16cid:durableId="789478053">
    <w:abstractNumId w:val="10"/>
  </w:num>
  <w:num w:numId="32" w16cid:durableId="1148746025">
    <w:abstractNumId w:val="10"/>
  </w:num>
  <w:num w:numId="33" w16cid:durableId="439448377">
    <w:abstractNumId w:val="10"/>
  </w:num>
  <w:num w:numId="34" w16cid:durableId="1470853641">
    <w:abstractNumId w:val="10"/>
  </w:num>
  <w:num w:numId="35" w16cid:durableId="1070275081">
    <w:abstractNumId w:val="10"/>
  </w:num>
  <w:num w:numId="36" w16cid:durableId="581837139">
    <w:abstractNumId w:val="10"/>
  </w:num>
  <w:num w:numId="37" w16cid:durableId="2108648498">
    <w:abstractNumId w:val="10"/>
  </w:num>
  <w:num w:numId="38" w16cid:durableId="285895047">
    <w:abstractNumId w:val="10"/>
  </w:num>
  <w:num w:numId="39" w16cid:durableId="1981498950">
    <w:abstractNumId w:val="10"/>
  </w:num>
  <w:num w:numId="40" w16cid:durableId="213548937">
    <w:abstractNumId w:val="10"/>
  </w:num>
  <w:num w:numId="41" w16cid:durableId="233009101">
    <w:abstractNumId w:val="10"/>
  </w:num>
  <w:num w:numId="42" w16cid:durableId="2131623959">
    <w:abstractNumId w:val="11"/>
  </w:num>
  <w:num w:numId="43" w16cid:durableId="2112889243">
    <w:abstractNumId w:val="13"/>
  </w:num>
  <w:num w:numId="44" w16cid:durableId="186989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63"/>
    <w:rsid w:val="000705F7"/>
    <w:rsid w:val="001A37B5"/>
    <w:rsid w:val="002368B2"/>
    <w:rsid w:val="00293F50"/>
    <w:rsid w:val="00367C9E"/>
    <w:rsid w:val="00404701"/>
    <w:rsid w:val="004B44D4"/>
    <w:rsid w:val="00517139"/>
    <w:rsid w:val="0052160C"/>
    <w:rsid w:val="005569A1"/>
    <w:rsid w:val="006B68B0"/>
    <w:rsid w:val="007612D1"/>
    <w:rsid w:val="007D3A45"/>
    <w:rsid w:val="007E5DCE"/>
    <w:rsid w:val="00807DCE"/>
    <w:rsid w:val="00834E63"/>
    <w:rsid w:val="008F1112"/>
    <w:rsid w:val="008F59FB"/>
    <w:rsid w:val="008F76DB"/>
    <w:rsid w:val="009232E3"/>
    <w:rsid w:val="009742EA"/>
    <w:rsid w:val="00983D4F"/>
    <w:rsid w:val="009E2AC1"/>
    <w:rsid w:val="009F5F22"/>
    <w:rsid w:val="00B26FD6"/>
    <w:rsid w:val="00B5214C"/>
    <w:rsid w:val="00B56CFB"/>
    <w:rsid w:val="00B57D5F"/>
    <w:rsid w:val="00B968FF"/>
    <w:rsid w:val="00B97D34"/>
    <w:rsid w:val="00BB0DE3"/>
    <w:rsid w:val="00CB7C09"/>
    <w:rsid w:val="00D347DC"/>
    <w:rsid w:val="00D413A3"/>
    <w:rsid w:val="00D56B98"/>
    <w:rsid w:val="00D57861"/>
    <w:rsid w:val="00D81DDA"/>
    <w:rsid w:val="00DC2663"/>
    <w:rsid w:val="00E9748B"/>
    <w:rsid w:val="00EA7AE0"/>
    <w:rsid w:val="00EC4692"/>
    <w:rsid w:val="00F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9D74"/>
  <w15:chartTrackingRefBased/>
  <w15:docId w15:val="{6EBCA699-9D67-4F0B-B064-46F55811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FB"/>
  </w:style>
  <w:style w:type="paragraph" w:styleId="Heading1">
    <w:name w:val="heading 1"/>
    <w:basedOn w:val="Normal"/>
    <w:next w:val="Normal"/>
    <w:link w:val="Heading1Char"/>
    <w:autoRedefine/>
    <w:qFormat/>
    <w:rsid w:val="007E5DCE"/>
    <w:pPr>
      <w:keepNext/>
      <w:numPr>
        <w:numId w:val="41"/>
      </w:numPr>
      <w:tabs>
        <w:tab w:val="left" w:pos="1080"/>
      </w:tabs>
      <w:spacing w:before="24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autoRedefine/>
    <w:qFormat/>
    <w:rsid w:val="007E5DCE"/>
    <w:pPr>
      <w:keepNext/>
      <w:numPr>
        <w:ilvl w:val="1"/>
        <w:numId w:val="40"/>
      </w:numPr>
      <w:tabs>
        <w:tab w:val="clear" w:pos="6300"/>
        <w:tab w:val="left" w:pos="720"/>
      </w:tabs>
      <w:spacing w:before="240" w:after="240"/>
      <w:ind w:left="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7E5DCE"/>
    <w:pPr>
      <w:keepNext/>
      <w:numPr>
        <w:ilvl w:val="2"/>
        <w:numId w:val="41"/>
      </w:numPr>
      <w:tabs>
        <w:tab w:val="left" w:pos="1080"/>
      </w:tabs>
      <w:spacing w:before="240" w:after="240"/>
      <w:outlineLvl w:val="2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7E5DCE"/>
    <w:pPr>
      <w:keepNext/>
      <w:numPr>
        <w:ilvl w:val="3"/>
        <w:numId w:val="41"/>
      </w:numPr>
      <w:tabs>
        <w:tab w:val="left" w:pos="1080"/>
      </w:tabs>
      <w:spacing w:before="240" w:after="240"/>
      <w:outlineLvl w:val="3"/>
    </w:pPr>
    <w:rPr>
      <w:rFonts w:ascii="Times New Roman Bold" w:hAnsi="Times New Roman Bold"/>
      <w:b/>
      <w:smallCaps/>
      <w:sz w:val="24"/>
    </w:rPr>
  </w:style>
  <w:style w:type="paragraph" w:styleId="Heading5">
    <w:name w:val="heading 5"/>
    <w:basedOn w:val="Normal"/>
    <w:next w:val="Normal"/>
    <w:link w:val="Heading5Char"/>
    <w:qFormat/>
    <w:rsid w:val="007E5DCE"/>
    <w:pPr>
      <w:keepNext/>
      <w:numPr>
        <w:ilvl w:val="4"/>
        <w:numId w:val="41"/>
      </w:numPr>
      <w:tabs>
        <w:tab w:val="left" w:pos="1080"/>
      </w:tabs>
      <w:spacing w:before="240" w:after="240"/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qFormat/>
    <w:rsid w:val="007E5DCE"/>
    <w:pPr>
      <w:keepNext/>
      <w:numPr>
        <w:ilvl w:val="5"/>
        <w:numId w:val="41"/>
      </w:numPr>
      <w:spacing w:before="240" w:after="240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7E5DCE"/>
    <w:pPr>
      <w:keepNext/>
      <w:numPr>
        <w:ilvl w:val="6"/>
        <w:numId w:val="41"/>
      </w:numPr>
      <w:spacing w:before="240" w:after="240"/>
      <w:outlineLvl w:val="6"/>
    </w:pPr>
    <w:rPr>
      <w:b/>
      <w:caps/>
    </w:rPr>
  </w:style>
  <w:style w:type="paragraph" w:styleId="Heading8">
    <w:name w:val="heading 8"/>
    <w:basedOn w:val="Normal"/>
    <w:next w:val="Normal"/>
    <w:link w:val="Heading8Char"/>
    <w:qFormat/>
    <w:rsid w:val="007E5DCE"/>
    <w:pPr>
      <w:keepNext/>
      <w:numPr>
        <w:ilvl w:val="7"/>
        <w:numId w:val="41"/>
      </w:numPr>
      <w:spacing w:before="240" w:after="240"/>
      <w:outlineLvl w:val="7"/>
    </w:pPr>
    <w:rPr>
      <w:b/>
      <w:caps/>
    </w:rPr>
  </w:style>
  <w:style w:type="paragraph" w:styleId="Heading9">
    <w:name w:val="heading 9"/>
    <w:basedOn w:val="Normal"/>
    <w:next w:val="Normal"/>
    <w:link w:val="Heading9Char"/>
    <w:qFormat/>
    <w:rsid w:val="007E5DCE"/>
    <w:pPr>
      <w:keepNext/>
      <w:numPr>
        <w:ilvl w:val="8"/>
        <w:numId w:val="41"/>
      </w:numPr>
      <w:spacing w:before="240" w:after="240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FB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8F59FB"/>
    <w:pPr>
      <w:pBdr>
        <w:top w:val="double" w:sz="4" w:space="1" w:color="auto"/>
      </w:pBd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720" w:right="720"/>
    </w:pPr>
    <w:rPr>
      <w:b/>
      <w:i/>
    </w:rPr>
  </w:style>
  <w:style w:type="paragraph" w:styleId="BodyText">
    <w:name w:val="Body Text"/>
    <w:basedOn w:val="Normal"/>
    <w:link w:val="BodyTextChar"/>
    <w:uiPriority w:val="1"/>
    <w:qFormat/>
    <w:rsid w:val="008F59FB"/>
    <w:pPr>
      <w:widowControl w:val="0"/>
      <w:spacing w:before="88"/>
      <w:ind w:left="800" w:hanging="688"/>
    </w:pPr>
    <w:rPr>
      <w:rFonts w:ascii="Courier New" w:eastAsia="Courier New" w:hAnsi="Courier Ne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9FB"/>
    <w:rPr>
      <w:rFonts w:ascii="Courier New" w:eastAsia="Courier New" w:hAnsi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9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59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F59FB"/>
    <w:pPr>
      <w:widowControl/>
      <w:tabs>
        <w:tab w:val="left" w:pos="720"/>
        <w:tab w:val="left" w:pos="1440"/>
        <w:tab w:val="left" w:pos="2160"/>
        <w:tab w:val="left" w:pos="2880"/>
        <w:tab w:val="left" w:pos="3600"/>
      </w:tabs>
      <w:spacing w:before="0"/>
      <w:ind w:left="0" w:firstLine="360"/>
      <w:jc w:val="both"/>
    </w:pPr>
    <w:rPr>
      <w:rFonts w:ascii="Times New Roman" w:hAnsi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59FB"/>
    <w:rPr>
      <w:rFonts w:ascii="Times New Roman" w:eastAsia="Courier New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59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F59F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59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59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59FB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59F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F59F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8F59FB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8F59FB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F59FB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FB"/>
    <w:rPr>
      <w:rFonts w:ascii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59FB"/>
  </w:style>
  <w:style w:type="character" w:customStyle="1" w:styleId="DateChar">
    <w:name w:val="Date Char"/>
    <w:basedOn w:val="DefaultParagraphFont"/>
    <w:link w:val="Dat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59F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59F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F59F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8F59F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59F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59FB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F59F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F59FB"/>
    <w:rPr>
      <w:rFonts w:cs="Arial"/>
    </w:rPr>
  </w:style>
  <w:style w:type="character" w:styleId="FollowedHyperlink">
    <w:name w:val="FollowedHyperlink"/>
    <w:uiPriority w:val="99"/>
    <w:semiHidden/>
    <w:unhideWhenUsed/>
    <w:rsid w:val="008F59FB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rsid w:val="008F59FB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9F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F59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F59FB"/>
    <w:pPr>
      <w:tabs>
        <w:tab w:val="left" w:pos="360"/>
        <w:tab w:val="left" w:pos="108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8F59F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8F59FB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9FB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E5DC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7861"/>
    <w:rPr>
      <w:rFonts w:ascii="Times New Roman Bold" w:hAnsi="Times New Roman Bold"/>
      <w:b/>
      <w:smallCaps/>
      <w:sz w:val="24"/>
    </w:rPr>
  </w:style>
  <w:style w:type="paragraph" w:customStyle="1" w:styleId="Heading4notoc">
    <w:name w:val="Heading 4 (no toc)"/>
    <w:basedOn w:val="Heading4"/>
    <w:rsid w:val="00D81DDA"/>
    <w:pPr>
      <w:keepNext w:val="0"/>
      <w:numPr>
        <w:ilvl w:val="0"/>
        <w:numId w:val="0"/>
      </w:numPr>
      <w:tabs>
        <w:tab w:val="clear" w:pos="1080"/>
      </w:tabs>
      <w:spacing w:after="0"/>
    </w:pPr>
    <w:rPr>
      <w:b w:val="0"/>
      <w:smallCaps w:val="0"/>
    </w:rPr>
  </w:style>
  <w:style w:type="character" w:customStyle="1" w:styleId="Heading5Char">
    <w:name w:val="Heading 5 Char"/>
    <w:basedOn w:val="DefaultParagraphFont"/>
    <w:link w:val="Heading5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59FB"/>
    <w:rPr>
      <w:rFonts w:ascii="Times New Roman" w:hAnsi="Times New Roman" w:cs="Times New Roman"/>
      <w:b/>
      <w:cap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59FB"/>
    <w:rPr>
      <w:rFonts w:ascii="Times New Roman" w:hAnsi="Times New Roman" w:cs="Times New Roman"/>
      <w:b/>
      <w:caps/>
      <w:sz w:val="24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59F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59FB"/>
    <w:rPr>
      <w:rFonts w:ascii="Times New Roman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9FB"/>
    <w:rPr>
      <w:rFonts w:ascii="Consolas" w:hAnsi="Consolas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9FB"/>
    <w:rPr>
      <w:rFonts w:ascii="Consolas" w:hAnsi="Consolas" w:cs="Courier New"/>
      <w:sz w:val="20"/>
      <w:szCs w:val="20"/>
    </w:rPr>
  </w:style>
  <w:style w:type="character" w:styleId="Hyperlink">
    <w:name w:val="Hyperlink"/>
    <w:uiPriority w:val="99"/>
    <w:unhideWhenUsed/>
    <w:rsid w:val="008F59FB"/>
    <w:rPr>
      <w:color w:val="467886" w:themeColor="hyperlink"/>
      <w:u w:val="single"/>
    </w:rPr>
  </w:style>
  <w:style w:type="paragraph" w:styleId="Index1">
    <w:name w:val="index 1"/>
    <w:basedOn w:val="Normal"/>
    <w:next w:val="Normal"/>
    <w:semiHidden/>
    <w:rsid w:val="008F59FB"/>
    <w:pPr>
      <w:tabs>
        <w:tab w:val="right" w:leader="dot" w:pos="4320"/>
      </w:tabs>
      <w:ind w:left="240" w:hanging="240"/>
    </w:pPr>
    <w:rPr>
      <w:sz w:val="1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F59F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59F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59F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59F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59F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59F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59F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59F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59F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8F59F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F59F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F59F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F59F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F59FB"/>
    <w:pPr>
      <w:ind w:left="1800" w:hanging="360"/>
      <w:contextualSpacing/>
    </w:pPr>
  </w:style>
  <w:style w:type="paragraph" w:styleId="ListBullet">
    <w:name w:val="List Bullet"/>
    <w:basedOn w:val="Normal"/>
    <w:rsid w:val="008F59FB"/>
    <w:pPr>
      <w:ind w:left="360" w:hanging="360"/>
    </w:pPr>
  </w:style>
  <w:style w:type="paragraph" w:styleId="ListBullet2">
    <w:name w:val="List Bullet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8F59FB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F59F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59F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59F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59F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59F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F59FB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F59FB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8F59FB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rsid w:val="008F59FB"/>
    <w:pPr>
      <w:ind w:left="1440" w:hanging="360"/>
    </w:pPr>
  </w:style>
  <w:style w:type="paragraph" w:styleId="ListNumber5">
    <w:name w:val="List Number 5"/>
    <w:basedOn w:val="Normal"/>
    <w:uiPriority w:val="99"/>
    <w:semiHidden/>
    <w:unhideWhenUsed/>
    <w:rsid w:val="008F59FB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semiHidden/>
    <w:rsid w:val="008F59FB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cs="Courier New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8F59FB"/>
    <w:rPr>
      <w:rFonts w:ascii="Times New Roman" w:hAnsi="Times New Roman" w:cs="Courier New"/>
      <w:sz w:val="2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59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F59FB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8F59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F59F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F59FB"/>
    <w:rPr>
      <w:rFonts w:ascii="Times New Roman" w:hAnsi="Times New Roman"/>
      <w:sz w:val="20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59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9FB"/>
    <w:rPr>
      <w:rFonts w:ascii="Consolas" w:hAnsi="Consolas" w:cs="Times New Roman"/>
      <w:sz w:val="21"/>
      <w:szCs w:val="21"/>
    </w:rPr>
  </w:style>
  <w:style w:type="paragraph" w:customStyle="1" w:styleId="PlainText5">
    <w:name w:val="Plain Text .5"/>
    <w:basedOn w:val="PlainText"/>
    <w:rsid w:val="00D81DDA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F59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F59F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59FB"/>
    <w:rPr>
      <w:rFonts w:ascii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8F59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59F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59F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59FB"/>
  </w:style>
  <w:style w:type="character" w:customStyle="1" w:styleId="text1">
    <w:name w:val="text1"/>
    <w:rsid w:val="00D81DDA"/>
    <w:rPr>
      <w:rFonts w:ascii="Arial" w:hAnsi="Arial" w:cs="Arial" w:hint="default"/>
      <w:b w:val="0"/>
      <w:bCs w:val="0"/>
      <w:color w:val="333333"/>
      <w:sz w:val="13"/>
      <w:szCs w:val="13"/>
    </w:rPr>
  </w:style>
  <w:style w:type="paragraph" w:styleId="Title">
    <w:name w:val="Title"/>
    <w:basedOn w:val="Normal"/>
    <w:link w:val="TitleChar"/>
    <w:qFormat/>
    <w:rsid w:val="008F59FB"/>
    <w:pPr>
      <w:spacing w:before="240" w:after="240"/>
      <w:jc w:val="center"/>
    </w:pPr>
    <w:rPr>
      <w:rFonts w:cs="Arial"/>
      <w:b/>
      <w:smallCaps/>
      <w:sz w:val="32"/>
    </w:rPr>
  </w:style>
  <w:style w:type="character" w:customStyle="1" w:styleId="TitleChar">
    <w:name w:val="Title Char"/>
    <w:link w:val="Title"/>
    <w:rsid w:val="008F59FB"/>
    <w:rPr>
      <w:rFonts w:ascii="Times New Roman" w:hAnsi="Times New Roman" w:cs="Arial"/>
      <w:b/>
      <w:smallCaps/>
      <w:sz w:val="32"/>
      <w:szCs w:val="20"/>
    </w:rPr>
  </w:style>
  <w:style w:type="paragraph" w:customStyle="1" w:styleId="Title1">
    <w:name w:val="Title 1"/>
    <w:rsid w:val="00D81DDA"/>
    <w:pPr>
      <w:keepNext/>
      <w:spacing w:before="240"/>
    </w:pPr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F59F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8F59FB"/>
    <w:pPr>
      <w:tabs>
        <w:tab w:val="right" w:leader="dot" w:pos="9360"/>
      </w:tabs>
      <w:spacing w:before="120" w:line="360" w:lineRule="auto"/>
      <w:ind w:left="720" w:hanging="720"/>
    </w:pPr>
    <w:rPr>
      <w:rFonts w:ascii="Arial" w:hAnsi="Arial"/>
      <w:smallCaps/>
      <w:sz w:val="22"/>
    </w:rPr>
  </w:style>
  <w:style w:type="paragraph" w:styleId="TOC2">
    <w:name w:val="toc 2"/>
    <w:basedOn w:val="Normal"/>
    <w:next w:val="Normal"/>
    <w:autoRedefine/>
    <w:uiPriority w:val="39"/>
    <w:rsid w:val="008F59FB"/>
    <w:pPr>
      <w:tabs>
        <w:tab w:val="left" w:pos="1080"/>
        <w:tab w:val="right" w:leader="dot" w:pos="9360"/>
      </w:tabs>
      <w:spacing w:line="360" w:lineRule="auto"/>
      <w:ind w:left="936" w:hanging="720"/>
    </w:pPr>
    <w:rPr>
      <w:rFonts w:ascii="Arial" w:hAnsi="Arial"/>
      <w:smallCaps/>
      <w:sz w:val="22"/>
    </w:rPr>
  </w:style>
  <w:style w:type="paragraph" w:styleId="TOC3">
    <w:name w:val="toc 3"/>
    <w:basedOn w:val="Normal"/>
    <w:next w:val="Normal"/>
    <w:autoRedefine/>
    <w:uiPriority w:val="39"/>
    <w:rsid w:val="008F59FB"/>
    <w:pPr>
      <w:tabs>
        <w:tab w:val="right" w:leader="dot" w:pos="9360"/>
      </w:tabs>
      <w:spacing w:line="360" w:lineRule="auto"/>
      <w:ind w:left="1152" w:hanging="720"/>
    </w:pPr>
    <w:rPr>
      <w:rFonts w:ascii="Arial" w:hAnsi="Arial"/>
      <w:smallCaps/>
      <w:sz w:val="22"/>
    </w:rPr>
  </w:style>
  <w:style w:type="paragraph" w:styleId="TOC4">
    <w:name w:val="toc 4"/>
    <w:basedOn w:val="Normal"/>
    <w:next w:val="Normal"/>
    <w:uiPriority w:val="39"/>
    <w:rsid w:val="0052160C"/>
    <w:pPr>
      <w:tabs>
        <w:tab w:val="right" w:leader="dot" w:pos="9360"/>
      </w:tabs>
      <w:spacing w:line="360" w:lineRule="auto"/>
      <w:ind w:left="1368" w:hanging="720"/>
    </w:pPr>
    <w:rPr>
      <w:rFonts w:ascii="Arial" w:hAnsi="Arial"/>
      <w:sz w:val="22"/>
    </w:rPr>
  </w:style>
  <w:style w:type="paragraph" w:styleId="TOC5">
    <w:name w:val="toc 5"/>
    <w:basedOn w:val="Normal"/>
    <w:next w:val="Normal"/>
    <w:rsid w:val="0052160C"/>
    <w:pPr>
      <w:tabs>
        <w:tab w:val="right" w:leader="dot" w:pos="9360"/>
      </w:tabs>
      <w:spacing w:line="360" w:lineRule="auto"/>
      <w:ind w:left="1584" w:hanging="720"/>
    </w:pPr>
    <w:rPr>
      <w:rFonts w:ascii="Arial" w:hAnsi="Arial"/>
      <w:sz w:val="22"/>
    </w:rPr>
  </w:style>
  <w:style w:type="paragraph" w:styleId="TOC6">
    <w:name w:val="toc 6"/>
    <w:basedOn w:val="Normal"/>
    <w:next w:val="Normal"/>
    <w:rsid w:val="008F59FB"/>
    <w:pPr>
      <w:tabs>
        <w:tab w:val="right" w:leader="dot" w:pos="9360"/>
      </w:tabs>
      <w:spacing w:line="360" w:lineRule="auto"/>
      <w:ind w:left="1915" w:hanging="720"/>
    </w:pPr>
    <w:rPr>
      <w:sz w:val="22"/>
    </w:rPr>
  </w:style>
  <w:style w:type="paragraph" w:styleId="TOC7">
    <w:name w:val="toc 7"/>
    <w:basedOn w:val="Normal"/>
    <w:next w:val="Normal"/>
    <w:rsid w:val="008F59FB"/>
    <w:pPr>
      <w:tabs>
        <w:tab w:val="right" w:leader="dot" w:pos="9360"/>
      </w:tabs>
      <w:spacing w:line="360" w:lineRule="auto"/>
      <w:ind w:left="2160" w:hanging="720"/>
    </w:pPr>
    <w:rPr>
      <w:sz w:val="22"/>
    </w:rPr>
  </w:style>
  <w:style w:type="paragraph" w:styleId="TOC8">
    <w:name w:val="toc 8"/>
    <w:basedOn w:val="Normal"/>
    <w:next w:val="Normal"/>
    <w:rsid w:val="008F59FB"/>
    <w:pPr>
      <w:tabs>
        <w:tab w:val="right" w:leader="dot" w:pos="9360"/>
      </w:tabs>
      <w:spacing w:line="360" w:lineRule="auto"/>
      <w:ind w:left="2405" w:hanging="720"/>
    </w:pPr>
    <w:rPr>
      <w:sz w:val="22"/>
    </w:rPr>
  </w:style>
  <w:style w:type="paragraph" w:styleId="TOC9">
    <w:name w:val="toc 9"/>
    <w:basedOn w:val="Normal"/>
    <w:next w:val="Normal"/>
    <w:rsid w:val="008F59FB"/>
    <w:pPr>
      <w:tabs>
        <w:tab w:val="right" w:leader="dot" w:pos="9360"/>
      </w:tabs>
      <w:spacing w:line="360" w:lineRule="auto"/>
      <w:ind w:left="2635" w:hanging="720"/>
    </w:pPr>
    <w:rPr>
      <w:sz w:val="22"/>
    </w:rPr>
  </w:style>
  <w:style w:type="paragraph" w:customStyle="1" w:styleId="Bullet">
    <w:name w:val="Bullet"/>
    <w:basedOn w:val="Normal"/>
    <w:rsid w:val="008F59FB"/>
    <w:pPr>
      <w:keepNext/>
      <w:suppressAutoHyphens/>
      <w:ind w:left="720" w:hanging="720"/>
    </w:pPr>
  </w:style>
  <w:style w:type="paragraph" w:customStyle="1" w:styleId="Comment">
    <w:name w:val="Comment"/>
    <w:basedOn w:val="Normal"/>
    <w:rsid w:val="008F5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360" w:right="360"/>
    </w:pPr>
  </w:style>
  <w:style w:type="paragraph" w:customStyle="1" w:styleId="NewsHeading">
    <w:name w:val="News Heading"/>
    <w:basedOn w:val="Normal"/>
    <w:rsid w:val="008F59FB"/>
    <w:pPr>
      <w:tabs>
        <w:tab w:val="left" w:pos="360"/>
      </w:tabs>
    </w:pPr>
    <w:rPr>
      <w:b/>
      <w:sz w:val="36"/>
    </w:rPr>
  </w:style>
  <w:style w:type="paragraph" w:customStyle="1" w:styleId="NewsNormal">
    <w:name w:val="News Normal"/>
    <w:basedOn w:val="Normal"/>
    <w:rsid w:val="008F59FB"/>
    <w:pPr>
      <w:tabs>
        <w:tab w:val="left" w:pos="187"/>
      </w:tabs>
    </w:pPr>
  </w:style>
  <w:style w:type="paragraph" w:styleId="ListParagraph">
    <w:name w:val="List Paragraph"/>
    <w:basedOn w:val="Normal"/>
    <w:uiPriority w:val="34"/>
    <w:qFormat/>
    <w:rsid w:val="008F59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2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6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C2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663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C26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C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titlereport.com/industrypartners/idaho-land-title-association-64.aspx" TargetMode="External"/><Relationship Id="rId18" Type="http://schemas.openxmlformats.org/officeDocument/2006/relationships/hyperlink" Target="https://www.thetitlereport.com/industrypartners/kentucky-land-title-association-68.aspx" TargetMode="External"/><Relationship Id="rId26" Type="http://schemas.openxmlformats.org/officeDocument/2006/relationships/hyperlink" Target="https://www.thetitlereport.com/industrypartners/montana-land-title-association-74.aspx" TargetMode="External"/><Relationship Id="rId39" Type="http://schemas.openxmlformats.org/officeDocument/2006/relationships/hyperlink" Target="https://www.thetitlereport.com/industrypartners/south-carolina-palmetto-land-title-association-84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titlereport.com/industrypartners/louisiana-land-title-association-69.aspx" TargetMode="External"/><Relationship Id="rId34" Type="http://schemas.openxmlformats.org/officeDocument/2006/relationships/hyperlink" Target="https://www.thetitlereport.com/industrypartners/north-dakota-land-title-association-80.aspx" TargetMode="External"/><Relationship Id="rId42" Type="http://schemas.openxmlformats.org/officeDocument/2006/relationships/hyperlink" Target="https://www.thetitlereport.com/industrypartners/tennessee-land-title-association-52.aspx" TargetMode="External"/><Relationship Id="rId47" Type="http://schemas.openxmlformats.org/officeDocument/2006/relationships/hyperlink" Target="https://www.thetitlereport.com/industrypartners/wisconsin-land-title-association-90.aspx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thetitlereport.com/industrypartners/alaska-land-title-association-57.aspx" TargetMode="External"/><Relationship Id="rId12" Type="http://schemas.openxmlformats.org/officeDocument/2006/relationships/hyperlink" Target="mailto:kathi.christoff@fnf.com" TargetMode="External"/><Relationship Id="rId17" Type="http://schemas.openxmlformats.org/officeDocument/2006/relationships/hyperlink" Target="https://www.thetitlereport.com/industrypartners/kansas-land-title-association-67.aspx" TargetMode="External"/><Relationship Id="rId25" Type="http://schemas.openxmlformats.org/officeDocument/2006/relationships/hyperlink" Target="https://www.thetitlereport.com/industrypartners/missouri-land-title-association-73.aspx" TargetMode="External"/><Relationship Id="rId33" Type="http://schemas.openxmlformats.org/officeDocument/2006/relationships/hyperlink" Target="https://www.thetitlereport.com/industrypartners/north-carolina-land-title-association-79.aspx" TargetMode="External"/><Relationship Id="rId38" Type="http://schemas.openxmlformats.org/officeDocument/2006/relationships/hyperlink" Target="https://www.thetitlereport.com/industrypartners/pennsylvania-land-title-association-56.aspx" TargetMode="External"/><Relationship Id="rId46" Type="http://schemas.openxmlformats.org/officeDocument/2006/relationships/hyperlink" Target="https://www.thetitlereport.com/industrypartners/washington-land-title-association-89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titlereport.com/industrypartners/iowa-land-title-association-66.aspx" TargetMode="External"/><Relationship Id="rId20" Type="http://schemas.openxmlformats.org/officeDocument/2006/relationships/hyperlink" Target="https://www.thetitlereport.com/industrypartners/land-title-association-of-colorado-61.aspx" TargetMode="External"/><Relationship Id="rId29" Type="http://schemas.openxmlformats.org/officeDocument/2006/relationships/hyperlink" Target="https://www.thetitlereport.com/industrypartners/new-england-land-title-association-75.aspx" TargetMode="External"/><Relationship Id="rId41" Type="http://schemas.openxmlformats.org/officeDocument/2006/relationships/hyperlink" Target="https://www.thetitlereport.com/industrypartners/southeast-land-title-association-86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titlereport.com/industrypartners/florida-land-title-association-63.aspx" TargetMode="External"/><Relationship Id="rId24" Type="http://schemas.openxmlformats.org/officeDocument/2006/relationships/hyperlink" Target="https://www.thetitlereport.com/industrypartners/minnesota-land-title-association-72.aspx" TargetMode="External"/><Relationship Id="rId32" Type="http://schemas.openxmlformats.org/officeDocument/2006/relationships/hyperlink" Target="https://www.thetitlereport.com/industrypartners/new-york-land-title-association-78.aspx" TargetMode="External"/><Relationship Id="rId37" Type="http://schemas.openxmlformats.org/officeDocument/2006/relationships/hyperlink" Target="https://www.thetitlereport.com/industrypartners/oregon-land-title-association-83.aspx" TargetMode="External"/><Relationship Id="rId40" Type="http://schemas.openxmlformats.org/officeDocument/2006/relationships/hyperlink" Target="https://www.thetitlereport.com/industrypartners/south-dakota-land-title-association-85.aspx" TargetMode="External"/><Relationship Id="rId45" Type="http://schemas.openxmlformats.org/officeDocument/2006/relationships/hyperlink" Target="https://www.thetitlereport.com/industrypartners/virginia-land-title-association-88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titlereport.com/industrypartners/indiana-land-title-association-55.aspx" TargetMode="External"/><Relationship Id="rId23" Type="http://schemas.openxmlformats.org/officeDocument/2006/relationships/hyperlink" Target="https://www.thetitlereport.com/industrypartners/michigan-land-title-association-71.aspx" TargetMode="External"/><Relationship Id="rId28" Type="http://schemas.openxmlformats.org/officeDocument/2006/relationships/hyperlink" Target="https://www.thetitlereport.com/industrypartners/nevada-land-title-association-54.aspx" TargetMode="External"/><Relationship Id="rId36" Type="http://schemas.openxmlformats.org/officeDocument/2006/relationships/hyperlink" Target="https://www.thetitlereport.com/industrypartners/oklahoma-land-title-association-82.aspx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thetitlereport.com/industrypartners/district-of-columbia-land-title-association-62.aspx" TargetMode="External"/><Relationship Id="rId19" Type="http://schemas.openxmlformats.org/officeDocument/2006/relationships/hyperlink" Target="https://www.thetitlereport.com/industrypartners/land-title-association-of-arizona-58.aspx" TargetMode="External"/><Relationship Id="rId31" Type="http://schemas.openxmlformats.org/officeDocument/2006/relationships/hyperlink" Target="https://www.thetitlereport.com/industrypartners/new-mexico-land-title-association-77.aspx" TargetMode="External"/><Relationship Id="rId44" Type="http://schemas.openxmlformats.org/officeDocument/2006/relationships/hyperlink" Target="https://www.thetitlereport.com/industrypartners/utah-land-title-association-53.aspx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titlereport.com/industrypartners/california-land-title-association-60.aspx" TargetMode="External"/><Relationship Id="rId14" Type="http://schemas.openxmlformats.org/officeDocument/2006/relationships/hyperlink" Target="https://www.thetitlereport.com/industrypartners/illinois-land-title-association-65.aspx" TargetMode="External"/><Relationship Id="rId22" Type="http://schemas.openxmlformats.org/officeDocument/2006/relationships/hyperlink" Target="https://www.thetitlereport.com/industrypartners/maryland-land-title-association-70.aspx" TargetMode="External"/><Relationship Id="rId27" Type="http://schemas.openxmlformats.org/officeDocument/2006/relationships/hyperlink" Target="https://www.thetitlereport.com/industrypartners/nebraska-land-title-association-51.aspx" TargetMode="External"/><Relationship Id="rId30" Type="http://schemas.openxmlformats.org/officeDocument/2006/relationships/hyperlink" Target="https://www.thetitlereport.com/industrypartners/new-jersey-land-title-association-76.aspx" TargetMode="External"/><Relationship Id="rId35" Type="http://schemas.openxmlformats.org/officeDocument/2006/relationships/hyperlink" Target="https://www.thetitlereport.com/industrypartners/ohio-land-title-association-81.aspx" TargetMode="External"/><Relationship Id="rId43" Type="http://schemas.openxmlformats.org/officeDocument/2006/relationships/hyperlink" Target="https://www.thetitlereport.com/industrypartners/texas-land-title-association-87.aspx" TargetMode="External"/><Relationship Id="rId48" Type="http://schemas.openxmlformats.org/officeDocument/2006/relationships/hyperlink" Target="https://www.thetitlereport.com/industrypartners/wyoming-land-title-association-91.aspx" TargetMode="External"/><Relationship Id="rId8" Type="http://schemas.openxmlformats.org/officeDocument/2006/relationships/hyperlink" Target="https://www.thetitlereport.com/industrypartners/arkansas-land-title-association-59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Peters</dc:creator>
  <cp:keywords/>
  <dc:description/>
  <cp:lastModifiedBy>George Peters</cp:lastModifiedBy>
  <cp:revision>3</cp:revision>
  <dcterms:created xsi:type="dcterms:W3CDTF">2025-09-05T23:18:00Z</dcterms:created>
  <dcterms:modified xsi:type="dcterms:W3CDTF">2025-09-05T23:20:00Z</dcterms:modified>
</cp:coreProperties>
</file>